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01" w:rsidRPr="008E2054" w:rsidRDefault="000A4101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A4101" w:rsidRPr="008E2054" w:rsidRDefault="000A4101" w:rsidP="000A410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SREDNJA  STRUKOVNA ŠKOLA  </w:t>
      </w:r>
    </w:p>
    <w:p w:rsidR="000A4101" w:rsidRPr="008E2054" w:rsidRDefault="000A4101" w:rsidP="000A410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BANA  JOSIPA JELAČIĆA SINJ</w:t>
      </w:r>
    </w:p>
    <w:p w:rsidR="000A4101" w:rsidRPr="008E2054" w:rsidRDefault="000A4101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A4101" w:rsidRPr="008E2054" w:rsidRDefault="003401FE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hyperlink r:id="rId5" w:history="1">
        <w:proofErr w:type="spellStart"/>
        <w:r w:rsidR="000A4101" w:rsidRPr="008E2054">
          <w:rPr>
            <w:rStyle w:val="Hiperveza"/>
            <w:rFonts w:ascii="Times New Roman" w:eastAsia="Times New Roman" w:hAnsi="Times New Roman"/>
            <w:b/>
            <w:sz w:val="20"/>
            <w:szCs w:val="20"/>
            <w:lang w:eastAsia="hr-HR"/>
          </w:rPr>
          <w:t>Tel</w:t>
        </w:r>
        <w:proofErr w:type="spellEnd"/>
        <w:r w:rsidR="000A4101" w:rsidRPr="008E2054">
          <w:rPr>
            <w:rStyle w:val="Hiperveza"/>
            <w:rFonts w:ascii="Times New Roman" w:eastAsia="Times New Roman" w:hAnsi="Times New Roman"/>
            <w:b/>
            <w:sz w:val="20"/>
            <w:szCs w:val="20"/>
            <w:lang w:eastAsia="hr-HR"/>
          </w:rPr>
          <w:t>:</w:t>
        </w:r>
        <w:r w:rsidR="000A4101" w:rsidRPr="008E2054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 xml:space="preserve"> *centrala    021</w:t>
        </w:r>
      </w:hyperlink>
      <w:r w:rsidR="000A4101"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668 580</w:t>
      </w:r>
    </w:p>
    <w:p w:rsidR="000A4101" w:rsidRPr="008E2054" w:rsidRDefault="000A4101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*ravnatelj: 021 668 586</w:t>
      </w:r>
    </w:p>
    <w:p w:rsidR="000A4101" w:rsidRPr="008E2054" w:rsidRDefault="000A4101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*Službenik za informiranje:  021 668 583</w:t>
      </w:r>
    </w:p>
    <w:p w:rsidR="000A4101" w:rsidRPr="008E2054" w:rsidRDefault="000A4101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e-mail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:tajnistvo@ss-strukovna-banajosipajelacica-sinj.skole.hr</w:t>
      </w:r>
    </w:p>
    <w:p w:rsidR="000A4101" w:rsidRPr="008E2054" w:rsidRDefault="000A4101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Web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:</w:t>
      </w:r>
      <w:r w:rsidRPr="008E2054">
        <w:rPr>
          <w:sz w:val="20"/>
          <w:szCs w:val="20"/>
        </w:rPr>
        <w:t xml:space="preserve"> 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http://ss-strukovna-banajosipajelacica-sinj.skole.hr/</w:t>
      </w:r>
    </w:p>
    <w:p w:rsidR="000A4101" w:rsidRPr="00D91831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A4101" w:rsidRPr="00D91831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Nazočni  članovi: Sanja Ljubičić, predstavnik Nastavničkog vijeća (predsjednica Školskog odbora), Josip Malbaša (predstavnik  Nastavničkog vijeća), Mario Pavić (predstavnik svih zaposlenika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, Stjepan </w:t>
      </w:r>
      <w:proofErr w:type="spellStart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Labrović</w:t>
      </w:r>
      <w:proofErr w:type="spellEnd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Vranko</w:t>
      </w:r>
      <w:proofErr w:type="spellEnd"/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 Perković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Antonio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Rančić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(predstavnici osnivača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). </w:t>
      </w:r>
    </w:p>
    <w:p w:rsidR="000A4101" w:rsidRPr="00D91831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A4101" w:rsidRPr="00D91831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ije nazočan</w:t>
      </w: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 xml:space="preserve">:  Miro Bulj (predstavnik roditelja). </w:t>
      </w:r>
    </w:p>
    <w:p w:rsidR="000A4101" w:rsidRPr="00D91831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1831">
        <w:rPr>
          <w:rFonts w:ascii="Times New Roman" w:eastAsia="Times New Roman" w:hAnsi="Times New Roman"/>
          <w:sz w:val="24"/>
          <w:szCs w:val="24"/>
          <w:lang w:eastAsia="hr-HR"/>
        </w:rPr>
        <w:t>Ostali nazočni:   Ravnatelj Boris Grčić-Rak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  i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Milidina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tajnica ). </w:t>
      </w:r>
    </w:p>
    <w:p w:rsidR="000A4101" w:rsidRDefault="000A4101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A4101" w:rsidRPr="00DE2532" w:rsidRDefault="000A4101" w:rsidP="000A4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E2532">
        <w:rPr>
          <w:rFonts w:ascii="Times New Roman" w:eastAsia="Times New Roman" w:hAnsi="Times New Roman"/>
          <w:b/>
          <w:sz w:val="24"/>
          <w:szCs w:val="24"/>
          <w:lang w:eastAsia="hr-HR"/>
        </w:rPr>
        <w:t>Dnevni red:</w:t>
      </w:r>
    </w:p>
    <w:p w:rsidR="000A4101" w:rsidRPr="00DE2532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>1. Verifikacija zapisnika  36. sjednice  Školskog odbora</w:t>
      </w:r>
    </w:p>
    <w:p w:rsidR="000A4101" w:rsidRPr="00DE2532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>2. Izbor  nastavnika  po natječaju</w:t>
      </w:r>
    </w:p>
    <w:p w:rsidR="000A4101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 xml:space="preserve">3. Natječaj za ravnatelja </w:t>
      </w:r>
    </w:p>
    <w:p w:rsidR="000A4101" w:rsidRPr="00DE2532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4. Dopuna i promjene u prijedlogu novog Statuta</w:t>
      </w:r>
      <w:bookmarkStart w:id="0" w:name="_GoBack"/>
      <w:bookmarkEnd w:id="0"/>
    </w:p>
    <w:p w:rsidR="000A4101" w:rsidRDefault="000A4101" w:rsidP="000A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DE2532">
        <w:rPr>
          <w:rFonts w:ascii="Times New Roman" w:eastAsia="Times New Roman" w:hAnsi="Times New Roman"/>
          <w:sz w:val="24"/>
          <w:szCs w:val="24"/>
          <w:lang w:eastAsia="hr-HR"/>
        </w:rPr>
        <w:t>. Prijedlozi i mišljenja</w:t>
      </w:r>
    </w:p>
    <w:p w:rsidR="000A4101" w:rsidRPr="00E14831" w:rsidRDefault="000A4101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A4101" w:rsidRPr="008E2054" w:rsidRDefault="000A4101" w:rsidP="000A4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ZAKLJUČCI</w:t>
      </w:r>
    </w:p>
    <w:p w:rsidR="00D91831" w:rsidRPr="000A4101" w:rsidRDefault="000A4101" w:rsidP="000A410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s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 37</w:t>
      </w: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. sjednice Školskog odbora Srednje strukovne škole bana Josipa Jelačića,Sinj održane  28.02.2017. u 14</w:t>
      </w:r>
      <w:r w:rsidRPr="008E2054">
        <w:rPr>
          <w:rFonts w:ascii="Times New Roman" w:eastAsia="Times New Roman" w:hAnsi="Times New Roman"/>
          <w:b/>
          <w:sz w:val="20"/>
          <w:szCs w:val="20"/>
          <w:vertAlign w:val="superscript"/>
          <w:lang w:eastAsia="hr-HR"/>
        </w:rPr>
        <w:t xml:space="preserve">00 </w:t>
      </w: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sati  u školskoj knjižnici</w:t>
      </w:r>
    </w:p>
    <w:p w:rsidR="000A4101" w:rsidRDefault="000A4101" w:rsidP="000A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Ad 1.</w:t>
      </w:r>
    </w:p>
    <w:p w:rsidR="000A4101" w:rsidRPr="00D91831" w:rsidRDefault="000A4101" w:rsidP="000A41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1831" w:rsidRPr="00D91831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="00D91831"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D91831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  <w:r w:rsidR="00D91831"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Školski odbor jednoglasno j</w:t>
      </w:r>
      <w:r w:rsidR="00F16BE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e </w:t>
      </w:r>
      <w:r w:rsidR="0052771A">
        <w:rPr>
          <w:rFonts w:ascii="Times New Roman" w:eastAsia="Times New Roman" w:hAnsi="Times New Roman"/>
          <w:b/>
          <w:sz w:val="24"/>
          <w:szCs w:val="24"/>
          <w:lang w:eastAsia="hr-HR"/>
        </w:rPr>
        <w:t>usvojio zapisnik 36. sjednice školskog odbora.</w:t>
      </w:r>
    </w:p>
    <w:p w:rsidR="00F16BE1" w:rsidRPr="00F16BE1" w:rsidRDefault="00F16BE1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-----------------------------------------------------------------------------------------------------------------</w:t>
      </w:r>
    </w:p>
    <w:p w:rsidR="009D5765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Ad 2</w:t>
      </w:r>
      <w:r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9D5765" w:rsidRDefault="009D5765" w:rsidP="009D5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1831" w:rsidRPr="00D91831" w:rsidRDefault="009D5765" w:rsidP="009D5765">
      <w:pPr>
        <w:tabs>
          <w:tab w:val="left" w:pos="2595"/>
          <w:tab w:val="center" w:pos="45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Izbor nastavnika po natječaju</w:t>
      </w:r>
      <w:r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</w:p>
    <w:p w:rsidR="00DE2532" w:rsidRDefault="00DE2532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E2532" w:rsidRDefault="00DE2532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9D5765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9D5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Školski odbor jednoglasno prihvatio prijedlog ravnatelja da se angažira Vanja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Jadrijević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Tomas</w:t>
      </w:r>
      <w:r w:rsidR="002C1161">
        <w:rPr>
          <w:rFonts w:ascii="Times New Roman" w:eastAsia="Times New Roman" w:hAnsi="Times New Roman"/>
          <w:b/>
          <w:sz w:val="24"/>
          <w:szCs w:val="24"/>
          <w:lang w:eastAsia="hr-HR"/>
        </w:rPr>
        <w:t>, prof. fizičke kulture iz Sinja,  na neodređeno radno vrijeme od 16 sati nastave tjedno, za zasnivanje radnog odnosa za radnom mjestu: nastavnik TZK-a .</w:t>
      </w:r>
    </w:p>
    <w:p w:rsidR="00DE2532" w:rsidRDefault="009D5765" w:rsidP="009D5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-------------------------------------------------------------------------------------------------------------</w:t>
      </w: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03803" w:rsidRDefault="00603803" w:rsidP="006038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603803" w:rsidRDefault="00603803" w:rsidP="006038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03803" w:rsidRDefault="00603803" w:rsidP="000A4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Školski odbor jednoglasno prihvatio prijedlog ravnatelja da se angažira Vesna Knezović</w:t>
      </w:r>
      <w:r w:rsidR="002C1161">
        <w:rPr>
          <w:rFonts w:ascii="Times New Roman" w:eastAsia="Times New Roman" w:hAnsi="Times New Roman"/>
          <w:b/>
          <w:sz w:val="24"/>
          <w:szCs w:val="24"/>
          <w:lang w:eastAsia="hr-HR"/>
        </w:rPr>
        <w:t>, magistra biologije i kemije, na određeno nepuno radno vrijeme od 3 sata nastave tjedno – tehnološke vježbe p</w:t>
      </w:r>
      <w:r w:rsidR="00EC13EF">
        <w:rPr>
          <w:rFonts w:ascii="Times New Roman" w:eastAsia="Times New Roman" w:hAnsi="Times New Roman"/>
          <w:b/>
          <w:sz w:val="24"/>
          <w:szCs w:val="24"/>
          <w:lang w:eastAsia="hr-HR"/>
        </w:rPr>
        <w:t>edikera (zamjena za Neli Gusić), najduže do 31.8.2017.</w:t>
      </w:r>
    </w:p>
    <w:p w:rsidR="009D5765" w:rsidRDefault="009D5765" w:rsidP="00603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A4101" w:rsidRDefault="000A4101" w:rsidP="00603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A4101" w:rsidRDefault="000A4101" w:rsidP="00603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A4101" w:rsidRDefault="000A4101" w:rsidP="00603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A2E55" w:rsidRDefault="003A2E55" w:rsidP="003A2E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Ad 3</w:t>
      </w:r>
      <w:r w:rsidRPr="009D576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3A2E55" w:rsidRDefault="003A2E55" w:rsidP="003A2E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A2E55" w:rsidRDefault="003A2E55" w:rsidP="000A4101">
      <w:pPr>
        <w:tabs>
          <w:tab w:val="left" w:pos="259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Natječaj za ravnatelja</w:t>
      </w:r>
    </w:p>
    <w:p w:rsidR="000A4101" w:rsidRPr="00D91831" w:rsidRDefault="000A4101" w:rsidP="003A2E55">
      <w:pPr>
        <w:tabs>
          <w:tab w:val="left" w:pos="2595"/>
          <w:tab w:val="center" w:pos="45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42723" w:rsidRDefault="00E42723" w:rsidP="00E427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</w:t>
      </w:r>
      <w:r w:rsidRPr="00D91831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E42723" w:rsidRDefault="00E42723" w:rsidP="00E427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Školski odbor jednoglasno</w:t>
      </w:r>
      <w:r w:rsidR="00EC13E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donio odluku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da se krene</w:t>
      </w:r>
      <w:r w:rsidR="00EC13E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 proceduru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natječaja za ravnatelja</w:t>
      </w:r>
    </w:p>
    <w:p w:rsidR="00E42723" w:rsidRDefault="00E42723" w:rsidP="00E427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65336" w:rsidRDefault="00665336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65336" w:rsidRDefault="00665336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A61DA" w:rsidRDefault="00665336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</w:t>
      </w:r>
      <w:r w:rsidR="00BA61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 w:rsidR="000A410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665336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9D5765" w:rsidRDefault="002103D7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Školski odbor donosi odluku da se </w:t>
      </w:r>
      <w:r w:rsidR="00665336">
        <w:rPr>
          <w:rFonts w:ascii="Times New Roman" w:eastAsia="Times New Roman" w:hAnsi="Times New Roman"/>
          <w:b/>
          <w:sz w:val="24"/>
          <w:szCs w:val="24"/>
          <w:lang w:eastAsia="hr-HR"/>
        </w:rPr>
        <w:t>Natječaj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 radno mjesto ravnatelja </w:t>
      </w:r>
      <w:r w:rsidR="0066533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objavi </w:t>
      </w:r>
      <w:r w:rsidR="0066533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 ponedjelja</w:t>
      </w:r>
      <w:r w:rsidR="00BA61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 20.03.2017.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javno u „24 sata“, na oglasnoj ploči škole, na Zavodu za zapošljavanje i web stranicama škole.</w:t>
      </w: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D5765" w:rsidRDefault="009D5765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               Ad</w:t>
      </w:r>
      <w:r w:rsidR="0052771A">
        <w:rPr>
          <w:rFonts w:ascii="Times New Roman" w:eastAsia="Times New Roman" w:hAnsi="Times New Roman"/>
          <w:b/>
          <w:lang w:eastAsia="hr-HR"/>
        </w:rPr>
        <w:t xml:space="preserve">.4 </w:t>
      </w:r>
    </w:p>
    <w:p w:rsidR="00D91831" w:rsidRPr="002F0400" w:rsidRDefault="00DE2532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2F0400">
        <w:rPr>
          <w:rFonts w:ascii="Times New Roman" w:eastAsia="Times New Roman" w:hAnsi="Times New Roman"/>
          <w:b/>
          <w:lang w:eastAsia="hr-HR"/>
        </w:rPr>
        <w:t xml:space="preserve">Dopuna i promjene u prijedlogu novog </w:t>
      </w:r>
      <w:proofErr w:type="spellStart"/>
      <w:r w:rsidRPr="002F0400">
        <w:rPr>
          <w:rFonts w:ascii="Times New Roman" w:eastAsia="Times New Roman" w:hAnsi="Times New Roman"/>
          <w:b/>
          <w:lang w:eastAsia="hr-HR"/>
        </w:rPr>
        <w:t>Satuta</w:t>
      </w:r>
      <w:proofErr w:type="spellEnd"/>
      <w:r w:rsidR="0052771A">
        <w:rPr>
          <w:rFonts w:ascii="Times New Roman" w:eastAsia="Times New Roman" w:hAnsi="Times New Roman"/>
          <w:b/>
          <w:lang w:eastAsia="hr-HR"/>
        </w:rPr>
        <w:t xml:space="preserve"> srednje strukovne škole bana Josipa Jelačića</w:t>
      </w:r>
    </w:p>
    <w:p w:rsidR="00F16BE1" w:rsidRPr="002F0400" w:rsidRDefault="00F16BE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F16BE1" w:rsidRPr="002F0400" w:rsidRDefault="000A4101" w:rsidP="000A410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      </w:t>
      </w:r>
      <w:r w:rsidR="00F16BE1" w:rsidRPr="002F0400">
        <w:rPr>
          <w:rFonts w:ascii="Times New Roman" w:eastAsia="Times New Roman" w:hAnsi="Times New Roman"/>
          <w:b/>
          <w:lang w:eastAsia="hr-HR"/>
        </w:rPr>
        <w:t>ZAKLJUČAK</w:t>
      </w:r>
    </w:p>
    <w:p w:rsidR="007B1F62" w:rsidRDefault="007B1F62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1. </w:t>
      </w:r>
      <w:r w:rsidR="00D91831" w:rsidRPr="002F0400">
        <w:rPr>
          <w:rFonts w:ascii="Times New Roman" w:eastAsia="Times New Roman" w:hAnsi="Times New Roman"/>
          <w:b/>
          <w:lang w:eastAsia="hr-HR"/>
        </w:rPr>
        <w:t>Školski odbor jednoglasno</w:t>
      </w:r>
      <w:r w:rsidR="00F16BE1" w:rsidRPr="002F0400">
        <w:rPr>
          <w:rFonts w:ascii="Times New Roman" w:eastAsia="Times New Roman" w:hAnsi="Times New Roman"/>
          <w:b/>
          <w:lang w:eastAsia="hr-HR"/>
        </w:rPr>
        <w:t xml:space="preserve"> je  usvojio </w:t>
      </w:r>
      <w:r w:rsidR="00D91831" w:rsidRPr="002F0400">
        <w:rPr>
          <w:rFonts w:ascii="Times New Roman" w:eastAsia="Times New Roman" w:hAnsi="Times New Roman"/>
          <w:b/>
          <w:lang w:eastAsia="hr-HR"/>
        </w:rPr>
        <w:t xml:space="preserve"> </w:t>
      </w:r>
      <w:r w:rsidR="002F0400" w:rsidRPr="002F0400">
        <w:rPr>
          <w:rFonts w:ascii="Times New Roman" w:eastAsia="Times New Roman" w:hAnsi="Times New Roman"/>
          <w:b/>
          <w:lang w:eastAsia="hr-HR"/>
        </w:rPr>
        <w:t xml:space="preserve">Prijedlog </w:t>
      </w:r>
      <w:r w:rsidR="00D91831" w:rsidRPr="002F0400">
        <w:rPr>
          <w:rFonts w:ascii="Times New Roman" w:eastAsia="Times New Roman" w:hAnsi="Times New Roman"/>
          <w:b/>
          <w:lang w:eastAsia="hr-HR"/>
        </w:rPr>
        <w:t>Sta</w:t>
      </w:r>
      <w:r w:rsidR="00D2099E" w:rsidRPr="002F0400">
        <w:rPr>
          <w:rFonts w:ascii="Times New Roman" w:eastAsia="Times New Roman" w:hAnsi="Times New Roman"/>
          <w:b/>
          <w:lang w:eastAsia="hr-HR"/>
        </w:rPr>
        <w:t>tut</w:t>
      </w:r>
      <w:r>
        <w:rPr>
          <w:rFonts w:ascii="Times New Roman" w:eastAsia="Times New Roman" w:hAnsi="Times New Roman"/>
          <w:b/>
          <w:lang w:eastAsia="hr-HR"/>
        </w:rPr>
        <w:t>a u koji se unosi slijedeći tekst</w:t>
      </w:r>
      <w:r w:rsidRPr="007B1F62">
        <w:rPr>
          <w:rFonts w:ascii="Times New Roman" w:eastAsia="Times New Roman" w:hAnsi="Times New Roman"/>
          <w:b/>
          <w:lang w:eastAsia="hr-HR"/>
        </w:rPr>
        <w:t xml:space="preserve"> stavka 2. članka 3.  koji glasi</w:t>
      </w:r>
      <w:r>
        <w:rPr>
          <w:rFonts w:ascii="Times New Roman" w:eastAsia="Times New Roman" w:hAnsi="Times New Roman"/>
          <w:b/>
          <w:lang w:eastAsia="hr-HR"/>
        </w:rPr>
        <w:t xml:space="preserve"> :</w:t>
      </w:r>
    </w:p>
    <w:p w:rsidR="00D91831" w:rsidRDefault="00D2099E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2F0400">
        <w:rPr>
          <w:rFonts w:ascii="Times New Roman" w:eastAsia="Times New Roman" w:hAnsi="Times New Roman"/>
          <w:b/>
          <w:lang w:eastAsia="hr-HR"/>
        </w:rPr>
        <w:t xml:space="preserve"> </w:t>
      </w:r>
      <w:r w:rsidR="007B1F62" w:rsidRPr="007B1F62">
        <w:rPr>
          <w:rFonts w:ascii="Times New Roman" w:eastAsia="Times New Roman" w:hAnsi="Times New Roman"/>
          <w:b/>
          <w:lang w:eastAsia="hr-HR"/>
        </w:rPr>
        <w:t>„Škola je pravni slijednik društvene pravne osobe Srednjoškolskog centra za odgoj i usmjereno obrazovanje,  kojeg je osnovala Općina Sinj odlukom Br.963/1-1972 od 28.studenog 1972.godine.“</w:t>
      </w:r>
      <w:r w:rsidR="002F0400" w:rsidRPr="002F0400">
        <w:rPr>
          <w:rFonts w:ascii="Times New Roman" w:eastAsia="Times New Roman" w:hAnsi="Times New Roman"/>
          <w:b/>
          <w:lang w:eastAsia="hr-HR"/>
        </w:rPr>
        <w:t xml:space="preserve"> uz navedene izmjene te ga se kao takvog </w:t>
      </w:r>
      <w:r w:rsidRPr="002F0400">
        <w:rPr>
          <w:rFonts w:ascii="Times New Roman" w:eastAsia="Times New Roman" w:hAnsi="Times New Roman"/>
          <w:b/>
          <w:lang w:eastAsia="hr-HR"/>
        </w:rPr>
        <w:t>upućuje Županiji splitsko dalmatinskoj- osnivaču, radi dobivanja suglasnosti na isti.</w:t>
      </w:r>
    </w:p>
    <w:p w:rsidR="007B1F62" w:rsidRDefault="007B1F62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B1F62" w:rsidRDefault="007B1F62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2. Školski odbor jednoglasno je usvojio prijedlog dopune i izmjene čl. 104, stavak 3. gdje se unosi riječ „uzastopnih“ pa članak glasi : „Ravnatelj za izostanak do 7 uzastopnih radnih dana uz pisani zahtjev ravnatelj</w:t>
      </w:r>
      <w:r w:rsidR="007C164A">
        <w:rPr>
          <w:rFonts w:ascii="Times New Roman" w:eastAsia="Times New Roman" w:hAnsi="Times New Roman"/>
          <w:b/>
          <w:lang w:eastAsia="hr-HR"/>
        </w:rPr>
        <w:t>u za izostanak, najkasnije 3 d</w:t>
      </w:r>
      <w:r>
        <w:rPr>
          <w:rFonts w:ascii="Times New Roman" w:eastAsia="Times New Roman" w:hAnsi="Times New Roman"/>
          <w:b/>
          <w:lang w:eastAsia="hr-HR"/>
        </w:rPr>
        <w:t>ana prije izostanka.“</w:t>
      </w:r>
    </w:p>
    <w:p w:rsidR="007B1F62" w:rsidRDefault="007B1F62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B1F62" w:rsidRDefault="007B1F62" w:rsidP="007B1F62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3. Školski odbor jednoglasno je usvojio prijedlog dopune i izmjene čl. 104</w:t>
      </w:r>
      <w:r w:rsidR="007C164A">
        <w:rPr>
          <w:rFonts w:ascii="Times New Roman" w:eastAsia="Times New Roman" w:hAnsi="Times New Roman"/>
          <w:b/>
          <w:lang w:eastAsia="hr-HR"/>
        </w:rPr>
        <w:t xml:space="preserve"> prijedloga Statuta, stavak 4</w:t>
      </w:r>
      <w:r>
        <w:rPr>
          <w:rFonts w:ascii="Times New Roman" w:eastAsia="Times New Roman" w:hAnsi="Times New Roman"/>
          <w:b/>
          <w:lang w:eastAsia="hr-HR"/>
        </w:rPr>
        <w:t>. gdje se unosi riječ „uzastopnih“ pa članak glasi : „</w:t>
      </w:r>
      <w:r w:rsidR="007C164A">
        <w:rPr>
          <w:rFonts w:ascii="Times New Roman" w:eastAsia="Times New Roman" w:hAnsi="Times New Roman"/>
          <w:b/>
          <w:lang w:eastAsia="hr-HR"/>
        </w:rPr>
        <w:t xml:space="preserve"> Nastavničko vijeće  za izostanak do 15</w:t>
      </w:r>
      <w:r>
        <w:rPr>
          <w:rFonts w:ascii="Times New Roman" w:eastAsia="Times New Roman" w:hAnsi="Times New Roman"/>
          <w:b/>
          <w:lang w:eastAsia="hr-HR"/>
        </w:rPr>
        <w:t xml:space="preserve"> uzastopnih radnih d</w:t>
      </w:r>
      <w:r w:rsidR="007C164A">
        <w:rPr>
          <w:rFonts w:ascii="Times New Roman" w:eastAsia="Times New Roman" w:hAnsi="Times New Roman"/>
          <w:b/>
          <w:lang w:eastAsia="hr-HR"/>
        </w:rPr>
        <w:t>ana uz pisani zahtjev Nastavničkom vijeću za izostanak, najkasnije 8</w:t>
      </w:r>
      <w:r>
        <w:rPr>
          <w:rFonts w:ascii="Times New Roman" w:eastAsia="Times New Roman" w:hAnsi="Times New Roman"/>
          <w:b/>
          <w:lang w:eastAsia="hr-HR"/>
        </w:rPr>
        <w:t xml:space="preserve"> dana prije izostanka.“</w:t>
      </w:r>
    </w:p>
    <w:p w:rsidR="007C164A" w:rsidRDefault="007C164A" w:rsidP="007B1F62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C164A" w:rsidRDefault="007C164A" w:rsidP="007C164A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4. Školski odbor jednoglasno je usvojio prijedlog dopune i izmjene čl. 105. prijedloga Statuta  koji se usklađuje sa Pravilnikom o izmjeni  pravilnika o kriterijima za izricanje pedagoških mjera, čl.1., stavak 3. (Narodne novine od 11. siječnja 2017.)    i glasi:</w:t>
      </w:r>
    </w:p>
    <w:p w:rsidR="007C164A" w:rsidRDefault="007C164A" w:rsidP="007C164A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„Roditelj može više puta godišnje opravdati izostanak svoga djeteta u trajanju do tri radna dana, a za koje nije pravodobno podnesen zahtjev za odobrenjem sukladno stavku 2.  čl. 1., Pravilnika o izmjeni pravilnika o kriterijima za izricanje pedagoških mjera. </w:t>
      </w:r>
    </w:p>
    <w:p w:rsidR="007B1F62" w:rsidRDefault="007B1F62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BA61DA" w:rsidRDefault="007B1F62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BA61DA" w:rsidRDefault="00BA61DA" w:rsidP="00BA61DA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               Ad.5                   </w:t>
      </w:r>
      <w:r w:rsidR="000A4101">
        <w:rPr>
          <w:rFonts w:ascii="Times New Roman" w:eastAsia="Times New Roman" w:hAnsi="Times New Roman"/>
          <w:b/>
          <w:lang w:eastAsia="hr-HR"/>
        </w:rPr>
        <w:t xml:space="preserve">                           </w:t>
      </w:r>
    </w:p>
    <w:p w:rsidR="00BA61DA" w:rsidRDefault="00BA61DA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Prijedlozi i mišljenja</w:t>
      </w:r>
    </w:p>
    <w:p w:rsidR="00BA61DA" w:rsidRDefault="00BA61DA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0A4101" w:rsidRDefault="000F69FE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Ad. 5) </w:t>
      </w:r>
      <w:r>
        <w:rPr>
          <w:rFonts w:ascii="Times New Roman" w:eastAsia="Times New Roman" w:hAnsi="Times New Roman"/>
          <w:lang w:eastAsia="hr-HR"/>
        </w:rPr>
        <w:t xml:space="preserve">Tajnica daje informaciju da je spremačica Sanja </w:t>
      </w:r>
      <w:proofErr w:type="spellStart"/>
      <w:r>
        <w:rPr>
          <w:rFonts w:ascii="Times New Roman" w:eastAsia="Times New Roman" w:hAnsi="Times New Roman"/>
          <w:lang w:eastAsia="hr-HR"/>
        </w:rPr>
        <w:t>Kardoš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do daljnjeg na bolovanju zbog </w:t>
      </w:r>
      <w:r w:rsidR="000A4101">
        <w:rPr>
          <w:rFonts w:ascii="Times New Roman" w:eastAsia="Times New Roman" w:hAnsi="Times New Roman"/>
          <w:lang w:eastAsia="hr-HR"/>
        </w:rPr>
        <w:t xml:space="preserve"> </w:t>
      </w:r>
    </w:p>
    <w:p w:rsidR="000F69FE" w:rsidRDefault="000A410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</w:t>
      </w:r>
      <w:r w:rsidR="000F69FE">
        <w:rPr>
          <w:rFonts w:ascii="Times New Roman" w:eastAsia="Times New Roman" w:hAnsi="Times New Roman"/>
          <w:lang w:eastAsia="hr-HR"/>
        </w:rPr>
        <w:t>slomljene ruke .</w:t>
      </w:r>
    </w:p>
    <w:p w:rsidR="00F16BE1" w:rsidRDefault="004C6F95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Školski </w:t>
      </w:r>
      <w:r w:rsidR="000F69FE" w:rsidRPr="000F69FE">
        <w:rPr>
          <w:rFonts w:ascii="Times New Roman" w:eastAsia="Times New Roman" w:hAnsi="Times New Roman"/>
          <w:b/>
          <w:lang w:eastAsia="hr-HR"/>
        </w:rPr>
        <w:t xml:space="preserve"> odbor donosi odluku   da se oglasi natječaj  za zamjenu za spremačicu Sanju </w:t>
      </w:r>
      <w:proofErr w:type="spellStart"/>
      <w:r w:rsidR="000F69FE" w:rsidRPr="000F69FE">
        <w:rPr>
          <w:rFonts w:ascii="Times New Roman" w:eastAsia="Times New Roman" w:hAnsi="Times New Roman"/>
          <w:b/>
          <w:lang w:eastAsia="hr-HR"/>
        </w:rPr>
        <w:t>Kardoš</w:t>
      </w:r>
      <w:proofErr w:type="spellEnd"/>
      <w:r w:rsidR="000F69FE">
        <w:rPr>
          <w:rFonts w:ascii="Times New Roman" w:eastAsia="Times New Roman" w:hAnsi="Times New Roman"/>
          <w:b/>
          <w:lang w:eastAsia="hr-HR"/>
        </w:rPr>
        <w:t>.</w:t>
      </w:r>
    </w:p>
    <w:p w:rsidR="004C6F95" w:rsidRDefault="004C6F95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4C6F95" w:rsidRPr="000F69FE" w:rsidRDefault="004C6F95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0F69FE" w:rsidRPr="002F0400" w:rsidRDefault="000F69FE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D91831" w:rsidRPr="002F0400" w:rsidRDefault="00F16BE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t>Zapisničar:                                                                                  Predsjednica šk.odbora:</w:t>
      </w:r>
    </w:p>
    <w:p w:rsidR="00F16BE1" w:rsidRPr="002F0400" w:rsidRDefault="00F16BE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F16BE1" w:rsidRPr="002F0400" w:rsidRDefault="00F16BE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t>Josip Malbaša, prof.                                                                    Sanja Ljubičić, dipl. ekonomist</w:t>
      </w:r>
    </w:p>
    <w:p w:rsidR="00D91831" w:rsidRPr="002F0400" w:rsidRDefault="00D9183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2F0400" w:rsidRDefault="00D91831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br/>
      </w:r>
    </w:p>
    <w:p w:rsidR="00D91831" w:rsidRPr="002F0400" w:rsidRDefault="00D91831" w:rsidP="00F16BE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0400">
        <w:rPr>
          <w:rFonts w:ascii="Times New Roman" w:eastAsia="Times New Roman" w:hAnsi="Times New Roman"/>
          <w:lang w:eastAsia="hr-HR"/>
        </w:rPr>
        <w:lastRenderedPageBreak/>
        <w:t xml:space="preserve">                                                                                  </w:t>
      </w:r>
      <w:r w:rsidR="00F16BE1" w:rsidRPr="002F0400">
        <w:rPr>
          <w:rFonts w:ascii="Times New Roman" w:eastAsia="Times New Roman" w:hAnsi="Times New Roman"/>
          <w:lang w:eastAsia="hr-HR"/>
        </w:rPr>
        <w:t xml:space="preserve">                             </w:t>
      </w:r>
    </w:p>
    <w:p w:rsidR="00D91831" w:rsidRPr="002F0400" w:rsidRDefault="00D91831" w:rsidP="00D91831">
      <w:pPr>
        <w:spacing w:line="276" w:lineRule="auto"/>
        <w:jc w:val="both"/>
      </w:pPr>
    </w:p>
    <w:p w:rsidR="00F16BE1" w:rsidRPr="002F0400" w:rsidRDefault="00F16BE1" w:rsidP="00F16BE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2332EA" w:rsidRDefault="00D91831" w:rsidP="00D91831">
      <w:pPr>
        <w:spacing w:line="276" w:lineRule="auto"/>
        <w:jc w:val="both"/>
      </w:pPr>
    </w:p>
    <w:p w:rsidR="00D91831" w:rsidRPr="002332EA" w:rsidRDefault="00D91831" w:rsidP="00D91831">
      <w:pPr>
        <w:spacing w:line="276" w:lineRule="auto"/>
        <w:jc w:val="both"/>
      </w:pPr>
    </w:p>
    <w:p w:rsidR="00D91831" w:rsidRPr="002332EA" w:rsidRDefault="00D91831" w:rsidP="00D91831">
      <w:pPr>
        <w:spacing w:line="276" w:lineRule="auto"/>
        <w:jc w:val="both"/>
      </w:pPr>
    </w:p>
    <w:p w:rsidR="00D91831" w:rsidRPr="00C2286D" w:rsidRDefault="00D91831" w:rsidP="00D91831"/>
    <w:p w:rsidR="00D91831" w:rsidRDefault="00D91831" w:rsidP="00D91831"/>
    <w:p w:rsidR="00E00F19" w:rsidRDefault="00E00F19"/>
    <w:sectPr w:rsidR="00E00F19" w:rsidSect="00D209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E"/>
    <w:rsid w:val="000A4101"/>
    <w:rsid w:val="000F69FE"/>
    <w:rsid w:val="001E4E8A"/>
    <w:rsid w:val="002103D7"/>
    <w:rsid w:val="00226022"/>
    <w:rsid w:val="002C1161"/>
    <w:rsid w:val="002F0400"/>
    <w:rsid w:val="002F7420"/>
    <w:rsid w:val="003401FE"/>
    <w:rsid w:val="003A2E55"/>
    <w:rsid w:val="004131F9"/>
    <w:rsid w:val="004C6F95"/>
    <w:rsid w:val="00506E11"/>
    <w:rsid w:val="0052771A"/>
    <w:rsid w:val="005A0535"/>
    <w:rsid w:val="005B550A"/>
    <w:rsid w:val="005B6EB4"/>
    <w:rsid w:val="00603803"/>
    <w:rsid w:val="00665336"/>
    <w:rsid w:val="00704AD8"/>
    <w:rsid w:val="007B1F62"/>
    <w:rsid w:val="007B54E7"/>
    <w:rsid w:val="007C164A"/>
    <w:rsid w:val="009D5765"/>
    <w:rsid w:val="00AF4E5A"/>
    <w:rsid w:val="00B01A4F"/>
    <w:rsid w:val="00B662DC"/>
    <w:rsid w:val="00BA61DA"/>
    <w:rsid w:val="00BF2267"/>
    <w:rsid w:val="00D2099E"/>
    <w:rsid w:val="00D676D2"/>
    <w:rsid w:val="00D87F52"/>
    <w:rsid w:val="00D91831"/>
    <w:rsid w:val="00DE2532"/>
    <w:rsid w:val="00E00F19"/>
    <w:rsid w:val="00E2302C"/>
    <w:rsid w:val="00E42723"/>
    <w:rsid w:val="00E546A8"/>
    <w:rsid w:val="00EC13EF"/>
    <w:rsid w:val="00F16BE1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BE1"/>
    <w:rPr>
      <w:rFonts w:ascii="Segoe UI" w:hAnsi="Segoe UI" w:cs="Segoe UI"/>
      <w:sz w:val="18"/>
      <w:szCs w:val="18"/>
      <w:lang w:eastAsia="en-US"/>
    </w:rPr>
  </w:style>
  <w:style w:type="paragraph" w:customStyle="1" w:styleId="box453337">
    <w:name w:val="box_453337"/>
    <w:basedOn w:val="Normal"/>
    <w:rsid w:val="001E4E8A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E4E8A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A4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BE1"/>
    <w:rPr>
      <w:rFonts w:ascii="Segoe UI" w:hAnsi="Segoe UI" w:cs="Segoe UI"/>
      <w:sz w:val="18"/>
      <w:szCs w:val="18"/>
      <w:lang w:eastAsia="en-US"/>
    </w:rPr>
  </w:style>
  <w:style w:type="paragraph" w:customStyle="1" w:styleId="box453337">
    <w:name w:val="box_453337"/>
    <w:basedOn w:val="Normal"/>
    <w:rsid w:val="001E4E8A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E4E8A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A4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7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7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62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IZVADAK%20IZ%2036.%20ZAPISNIKA%2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IZVADAK IZ 36. ZAPISNIKA 1</Template>
  <TotalTime>44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11</cp:revision>
  <cp:lastPrinted>2017-03-06T07:00:00Z</cp:lastPrinted>
  <dcterms:created xsi:type="dcterms:W3CDTF">2017-04-02T13:56:00Z</dcterms:created>
  <dcterms:modified xsi:type="dcterms:W3CDTF">2017-04-07T08:43:00Z</dcterms:modified>
</cp:coreProperties>
</file>