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D03B9" w14:textId="77777777" w:rsidR="00F75037" w:rsidRPr="008D79B4" w:rsidRDefault="008D79B4">
      <w:pPr>
        <w:rPr>
          <w:b/>
        </w:rPr>
      </w:pPr>
      <w:r w:rsidRPr="008D79B4">
        <w:rPr>
          <w:b/>
        </w:rPr>
        <w:t xml:space="preserve">SREDNJA STRUKOVNA ŠKOLA </w:t>
      </w:r>
    </w:p>
    <w:p w14:paraId="6D749FEE" w14:textId="77777777" w:rsidR="008D79B4" w:rsidRPr="008D79B4" w:rsidRDefault="008D79B4">
      <w:pPr>
        <w:rPr>
          <w:b/>
        </w:rPr>
      </w:pPr>
      <w:r w:rsidRPr="008D79B4">
        <w:rPr>
          <w:b/>
        </w:rPr>
        <w:t>BANA JOSIPA JELAČIĆA SINJ</w:t>
      </w:r>
    </w:p>
    <w:p w14:paraId="2E28517E" w14:textId="1435AED6" w:rsidR="008D79B4" w:rsidRDefault="008D79B4">
      <w:r>
        <w:t>Klasa:</w:t>
      </w:r>
      <w:r w:rsidR="005327E0">
        <w:t>003-06/20-02/10</w:t>
      </w:r>
    </w:p>
    <w:p w14:paraId="5BCB1521" w14:textId="6A810927" w:rsidR="008D79B4" w:rsidRDefault="008D79B4">
      <w:proofErr w:type="spellStart"/>
      <w:r>
        <w:t>Urbroj</w:t>
      </w:r>
      <w:proofErr w:type="spellEnd"/>
      <w:r>
        <w:t>:</w:t>
      </w:r>
      <w:r w:rsidR="005327E0">
        <w:t>2175-28-01-20-1</w:t>
      </w:r>
    </w:p>
    <w:p w14:paraId="18F68256" w14:textId="77777777" w:rsidR="008D79B4" w:rsidRDefault="008D79B4">
      <w:r>
        <w:t>U Sinju, 11.12.2020.</w:t>
      </w:r>
    </w:p>
    <w:p w14:paraId="43F2CD92" w14:textId="77777777" w:rsidR="008D79B4" w:rsidRDefault="008D79B4"/>
    <w:p w14:paraId="54C539F2" w14:textId="77777777" w:rsidR="008D79B4" w:rsidRPr="008D79B4" w:rsidRDefault="008D79B4" w:rsidP="008D79B4">
      <w:pPr>
        <w:tabs>
          <w:tab w:val="left" w:pos="3350"/>
        </w:tabs>
        <w:rPr>
          <w:b/>
        </w:rPr>
      </w:pPr>
      <w:r w:rsidRPr="008D79B4">
        <w:rPr>
          <w:b/>
        </w:rPr>
        <w:tab/>
        <w:t>ZAPISNIK</w:t>
      </w:r>
    </w:p>
    <w:p w14:paraId="2D4CE5F0" w14:textId="77777777" w:rsidR="008D79B4" w:rsidRDefault="008D79B4" w:rsidP="008D79B4">
      <w:pPr>
        <w:tabs>
          <w:tab w:val="left" w:pos="2310"/>
          <w:tab w:val="left" w:pos="3350"/>
        </w:tabs>
        <w:rPr>
          <w:b/>
        </w:rPr>
      </w:pPr>
      <w:r>
        <w:rPr>
          <w:b/>
        </w:rPr>
        <w:t xml:space="preserve">                                                  </w:t>
      </w:r>
      <w:r w:rsidRPr="008D79B4">
        <w:rPr>
          <w:b/>
        </w:rPr>
        <w:t>28. SJEDNICE ŠKOLSKOG ODBORA</w:t>
      </w:r>
    </w:p>
    <w:p w14:paraId="7A1DE6AD" w14:textId="77777777" w:rsidR="002D755D" w:rsidRDefault="002D755D" w:rsidP="008D79B4">
      <w:pPr>
        <w:tabs>
          <w:tab w:val="left" w:pos="2310"/>
          <w:tab w:val="left" w:pos="3350"/>
        </w:tabs>
        <w:rPr>
          <w:b/>
        </w:rPr>
      </w:pPr>
    </w:p>
    <w:p w14:paraId="6827676B" w14:textId="77777777" w:rsidR="008D79B4" w:rsidRPr="002D755D" w:rsidRDefault="008D79B4" w:rsidP="008D79B4">
      <w:pPr>
        <w:tabs>
          <w:tab w:val="left" w:pos="2310"/>
          <w:tab w:val="left" w:pos="3350"/>
        </w:tabs>
        <w:rPr>
          <w:b/>
        </w:rPr>
      </w:pPr>
      <w:r w:rsidRPr="002D755D">
        <w:rPr>
          <w:b/>
        </w:rPr>
        <w:t>Nazočni članovi:</w:t>
      </w:r>
    </w:p>
    <w:p w14:paraId="4AB7555A" w14:textId="77777777" w:rsidR="008D79B4" w:rsidRDefault="008D79B4" w:rsidP="008D79B4">
      <w:pPr>
        <w:tabs>
          <w:tab w:val="left" w:pos="2310"/>
          <w:tab w:val="left" w:pos="3350"/>
        </w:tabs>
      </w:pPr>
      <w:r>
        <w:t>Gordana Blažević, predsjednica (predstavnica Nastavničkog vijeća), Ivica Borić (predstavnik Nastavničkog vijeća), Goran Batarelo (predstavnik s</w:t>
      </w:r>
      <w:r w:rsidR="002D755D">
        <w:t>vih zaposlenika),</w:t>
      </w:r>
      <w:r>
        <w:t xml:space="preserve"> Neven Filipović-Grčić (predstavnik Osnivača)</w:t>
      </w:r>
      <w:r w:rsidR="002D755D">
        <w:t>.</w:t>
      </w:r>
    </w:p>
    <w:p w14:paraId="76524398" w14:textId="77777777" w:rsidR="002D755D" w:rsidRPr="002D755D" w:rsidRDefault="000C02ED" w:rsidP="008D79B4">
      <w:pPr>
        <w:tabs>
          <w:tab w:val="left" w:pos="2310"/>
          <w:tab w:val="left" w:pos="3350"/>
        </w:tabs>
        <w:rPr>
          <w:b/>
        </w:rPr>
      </w:pPr>
      <w:r>
        <w:rPr>
          <w:b/>
        </w:rPr>
        <w:t>Nisu nazočni</w:t>
      </w:r>
      <w:r w:rsidR="002D755D" w:rsidRPr="002D755D">
        <w:rPr>
          <w:b/>
        </w:rPr>
        <w:t>, a opravdali se:</w:t>
      </w:r>
    </w:p>
    <w:p w14:paraId="4CF81F9F" w14:textId="77777777" w:rsidR="002D755D" w:rsidRDefault="002D755D" w:rsidP="008D79B4">
      <w:pPr>
        <w:tabs>
          <w:tab w:val="left" w:pos="2310"/>
          <w:tab w:val="left" w:pos="3350"/>
        </w:tabs>
      </w:pPr>
      <w:r>
        <w:t xml:space="preserve">Anamarija Doljanin, Ivan Bugarin (predstavnici Osnivača), Luka </w:t>
      </w:r>
      <w:proofErr w:type="spellStart"/>
      <w:r>
        <w:t>Prolić</w:t>
      </w:r>
      <w:proofErr w:type="spellEnd"/>
      <w:r>
        <w:t xml:space="preserve"> (predstavnik Vijeća roditelja)</w:t>
      </w:r>
    </w:p>
    <w:p w14:paraId="65E1E4E9" w14:textId="77777777" w:rsidR="002D755D" w:rsidRPr="002D755D" w:rsidRDefault="002D755D" w:rsidP="008D79B4">
      <w:pPr>
        <w:tabs>
          <w:tab w:val="left" w:pos="2310"/>
          <w:tab w:val="left" w:pos="3350"/>
        </w:tabs>
        <w:rPr>
          <w:b/>
        </w:rPr>
      </w:pPr>
      <w:r w:rsidRPr="002D755D">
        <w:rPr>
          <w:b/>
        </w:rPr>
        <w:t>Ostali nazočni :</w:t>
      </w:r>
    </w:p>
    <w:p w14:paraId="2617A9CB" w14:textId="77777777" w:rsidR="002D755D" w:rsidRDefault="002D755D" w:rsidP="008D79B4">
      <w:pPr>
        <w:tabs>
          <w:tab w:val="left" w:pos="2310"/>
          <w:tab w:val="left" w:pos="3350"/>
        </w:tabs>
      </w:pPr>
      <w:r>
        <w:t xml:space="preserve">Ravnatelj Stipe Ivišić, tajnica </w:t>
      </w:r>
      <w:proofErr w:type="spellStart"/>
      <w:r>
        <w:t>Milidina</w:t>
      </w:r>
      <w:proofErr w:type="spellEnd"/>
      <w:r>
        <w:t xml:space="preserve"> </w:t>
      </w:r>
      <w:proofErr w:type="spellStart"/>
      <w:r>
        <w:t>Mić</w:t>
      </w:r>
      <w:proofErr w:type="spellEnd"/>
    </w:p>
    <w:p w14:paraId="74D9A0D7" w14:textId="77777777" w:rsidR="002D755D" w:rsidRDefault="002D755D" w:rsidP="008D79B4">
      <w:pPr>
        <w:tabs>
          <w:tab w:val="left" w:pos="2310"/>
          <w:tab w:val="left" w:pos="3350"/>
        </w:tabs>
      </w:pPr>
    </w:p>
    <w:p w14:paraId="5BFC5EFA" w14:textId="77777777" w:rsidR="002D755D" w:rsidRDefault="002D755D" w:rsidP="008D79B4">
      <w:pPr>
        <w:tabs>
          <w:tab w:val="left" w:pos="2310"/>
          <w:tab w:val="left" w:pos="3350"/>
        </w:tabs>
      </w:pPr>
    </w:p>
    <w:p w14:paraId="7BD474DC" w14:textId="77777777" w:rsidR="002D755D" w:rsidRDefault="002D755D" w:rsidP="008D79B4">
      <w:pPr>
        <w:tabs>
          <w:tab w:val="left" w:pos="2310"/>
          <w:tab w:val="left" w:pos="3350"/>
        </w:tabs>
      </w:pPr>
    </w:p>
    <w:p w14:paraId="2094062C" w14:textId="75AA3CEB" w:rsidR="00DD4CEE" w:rsidRDefault="002D755D" w:rsidP="008D79B4">
      <w:pPr>
        <w:tabs>
          <w:tab w:val="left" w:pos="2310"/>
          <w:tab w:val="left" w:pos="3350"/>
        </w:tabs>
      </w:pPr>
      <w:r>
        <w:t>Predsjednica Školskog odbora pozdravlja nazočne, te konstatira da danas nije nazočna</w:t>
      </w:r>
      <w:r w:rsidR="000C02ED">
        <w:t xml:space="preserve"> knjižničarka </w:t>
      </w:r>
      <w:r>
        <w:t xml:space="preserve"> Branka </w:t>
      </w:r>
      <w:proofErr w:type="spellStart"/>
      <w:r>
        <w:t>Vlastelica</w:t>
      </w:r>
      <w:proofErr w:type="spellEnd"/>
      <w:r w:rsidR="003A44EF">
        <w:t xml:space="preserve"> ( na vlastiti zahtjev) </w:t>
      </w:r>
      <w:r>
        <w:t xml:space="preserve"> koja je vodila zapisnik na zadnjoj sjednici pa da bi se netko od članova trebao </w:t>
      </w:r>
      <w:r w:rsidR="00DD4CEE">
        <w:t>uhvatiti tog posla na današnjoj sjednici .</w:t>
      </w:r>
    </w:p>
    <w:p w14:paraId="69BD8F56" w14:textId="77777777" w:rsidR="002D755D" w:rsidRDefault="00DD4CEE" w:rsidP="008D79B4">
      <w:pPr>
        <w:tabs>
          <w:tab w:val="left" w:pos="2310"/>
          <w:tab w:val="left" w:pos="3350"/>
        </w:tabs>
      </w:pPr>
      <w:r>
        <w:t>Nakon kraće rasprave članovi su predložili, a Goran Batarelo prihvatio da na današnjoj sjednici on piše zapisnik.</w:t>
      </w:r>
    </w:p>
    <w:p w14:paraId="2830CFC7" w14:textId="77777777" w:rsidR="00DD4CEE" w:rsidRDefault="00DD4CEE" w:rsidP="008D79B4">
      <w:pPr>
        <w:tabs>
          <w:tab w:val="left" w:pos="2310"/>
          <w:tab w:val="left" w:pos="3350"/>
        </w:tabs>
      </w:pPr>
      <w:r>
        <w:t>Utvrđuje se nazočnost i odsutnost članova te je utvrđeno da postoji kvorum za donošenje odluka i otvara 28. sjednicu, uz dnevni red koji je priložen članovima uz pozive, a on sadržava:</w:t>
      </w:r>
    </w:p>
    <w:p w14:paraId="739FD098" w14:textId="77777777" w:rsidR="00DD4CEE" w:rsidRDefault="00DD4CEE" w:rsidP="00DD4CEE">
      <w:pPr>
        <w:tabs>
          <w:tab w:val="left" w:pos="2310"/>
          <w:tab w:val="left" w:pos="3350"/>
        </w:tabs>
      </w:pPr>
      <w:r>
        <w:t>Dnevni red:</w:t>
      </w:r>
    </w:p>
    <w:p w14:paraId="5512461D" w14:textId="77777777" w:rsidR="00DD4CEE" w:rsidRDefault="00DD4CEE" w:rsidP="00DD4CEE">
      <w:pPr>
        <w:tabs>
          <w:tab w:val="left" w:pos="2310"/>
          <w:tab w:val="left" w:pos="3350"/>
        </w:tabs>
      </w:pPr>
    </w:p>
    <w:p w14:paraId="391899C8" w14:textId="77777777" w:rsidR="00DD4CEE" w:rsidRDefault="00DD4CEE" w:rsidP="00DD4CEE">
      <w:pPr>
        <w:pStyle w:val="Odlomakpopisa"/>
        <w:numPr>
          <w:ilvl w:val="0"/>
          <w:numId w:val="2"/>
        </w:numPr>
        <w:tabs>
          <w:tab w:val="left" w:pos="2310"/>
          <w:tab w:val="left" w:pos="3350"/>
        </w:tabs>
      </w:pPr>
      <w:r>
        <w:t>Verifikacija zapisnika dvadeset i sedme sjednice Školskog odbora.</w:t>
      </w:r>
    </w:p>
    <w:p w14:paraId="7FD05FED" w14:textId="77777777" w:rsidR="00DD4CEE" w:rsidRDefault="00DD4CEE" w:rsidP="00DD4CEE">
      <w:pPr>
        <w:pStyle w:val="Odlomakpopisa"/>
        <w:numPr>
          <w:ilvl w:val="0"/>
          <w:numId w:val="2"/>
        </w:numPr>
        <w:tabs>
          <w:tab w:val="left" w:pos="2310"/>
          <w:tab w:val="left" w:pos="3350"/>
        </w:tabs>
      </w:pPr>
      <w:r>
        <w:t xml:space="preserve">Suglasnost za pravo slušnosti Vodovoda i odvodnje Cetinske krajine česticama koje su u suvlasništvu tri srednje škole radi </w:t>
      </w:r>
      <w:proofErr w:type="spellStart"/>
      <w:r>
        <w:t>vodogospodarskog</w:t>
      </w:r>
      <w:proofErr w:type="spellEnd"/>
      <w:r>
        <w:t xml:space="preserve"> sustava odvodnje otpadnih voda s područja </w:t>
      </w:r>
      <w:proofErr w:type="spellStart"/>
      <w:r>
        <w:t>anglomeracije</w:t>
      </w:r>
      <w:proofErr w:type="spellEnd"/>
      <w:r>
        <w:t xml:space="preserve"> Sinj</w:t>
      </w:r>
      <w:r w:rsidR="000C02ED">
        <w:t>a.</w:t>
      </w:r>
    </w:p>
    <w:p w14:paraId="77FCF1DE" w14:textId="77777777" w:rsidR="000C02ED" w:rsidRDefault="000C02ED" w:rsidP="00DD4CEE">
      <w:pPr>
        <w:pStyle w:val="Odlomakpopisa"/>
        <w:numPr>
          <w:ilvl w:val="0"/>
          <w:numId w:val="2"/>
        </w:numPr>
        <w:tabs>
          <w:tab w:val="left" w:pos="2310"/>
          <w:tab w:val="left" w:pos="3350"/>
        </w:tabs>
      </w:pPr>
      <w:r>
        <w:t>Prijedlozi i mišljenja.</w:t>
      </w:r>
    </w:p>
    <w:p w14:paraId="3DD7CBB5" w14:textId="77777777" w:rsidR="002D755D" w:rsidRDefault="00DD2255" w:rsidP="008D79B4">
      <w:pPr>
        <w:tabs>
          <w:tab w:val="left" w:pos="2310"/>
          <w:tab w:val="left" w:pos="3350"/>
        </w:tabs>
      </w:pPr>
      <w:r w:rsidRPr="00DD2255">
        <w:lastRenderedPageBreak/>
        <w:t xml:space="preserve">Predsjednica Gordana Blažević pita prihvaća li se predloženi dnevni red? </w:t>
      </w:r>
      <w:r>
        <w:t>Članovi se izjašnjavaju glasanjem te je jednoglasno prihvaćen dnevni red.</w:t>
      </w:r>
    </w:p>
    <w:p w14:paraId="1AAEB48D" w14:textId="77777777" w:rsidR="000C02ED" w:rsidRPr="00F50365" w:rsidRDefault="00F50365" w:rsidP="00F50365">
      <w:pPr>
        <w:tabs>
          <w:tab w:val="left" w:pos="2310"/>
          <w:tab w:val="left" w:pos="3350"/>
        </w:tabs>
        <w:jc w:val="both"/>
        <w:rPr>
          <w:b/>
          <w:i/>
        </w:rPr>
      </w:pPr>
      <w:r>
        <w:rPr>
          <w:b/>
          <w:i/>
        </w:rPr>
        <w:t xml:space="preserve">       </w:t>
      </w:r>
      <w:r w:rsidR="000C02ED" w:rsidRPr="00F50365">
        <w:rPr>
          <w:b/>
          <w:i/>
        </w:rPr>
        <w:t>AD.1. Verifikacija zapisnika dvadeset i sedme sjednice Školskog odbora</w:t>
      </w:r>
    </w:p>
    <w:p w14:paraId="3B5137E0" w14:textId="69620E26" w:rsidR="003F2A3C" w:rsidRDefault="002A1401" w:rsidP="00F50365">
      <w:pPr>
        <w:tabs>
          <w:tab w:val="left" w:pos="2310"/>
          <w:tab w:val="left" w:pos="3350"/>
        </w:tabs>
        <w:ind w:left="360"/>
        <w:jc w:val="both"/>
      </w:pPr>
      <w:r>
        <w:t xml:space="preserve">Predsjednica pita članove da se izjasne ako imaju primjedbe na zapisnik? </w:t>
      </w:r>
      <w:r w:rsidR="000C02ED">
        <w:t>Na to Ra</w:t>
      </w:r>
      <w:r w:rsidR="00DD2255">
        <w:t>vnatelj uzima riječ i iznosi nekoliko</w:t>
      </w:r>
      <w:r w:rsidR="000C02ED">
        <w:t xml:space="preserve"> primjedbi na </w:t>
      </w:r>
      <w:r w:rsidR="002D04E8">
        <w:t xml:space="preserve">zapisnik, te čita transkript sa </w:t>
      </w:r>
      <w:proofErr w:type="spellStart"/>
      <w:r w:rsidR="002D04E8">
        <w:t>snimalice</w:t>
      </w:r>
      <w:proofErr w:type="spellEnd"/>
      <w:r w:rsidR="002D04E8">
        <w:t xml:space="preserve"> sa prošle sjednice, gdje on smatra da neke izjave na prošloj sjednici nisu uvrštene u zapisnik na pravi nač</w:t>
      </w:r>
      <w:r w:rsidR="003F2A3C">
        <w:t>in te traži da se to promijeni.</w:t>
      </w:r>
    </w:p>
    <w:p w14:paraId="35D95E1F" w14:textId="77777777" w:rsidR="007B5642" w:rsidRDefault="002D04E8" w:rsidP="00F50365">
      <w:pPr>
        <w:tabs>
          <w:tab w:val="left" w:pos="2310"/>
          <w:tab w:val="left" w:pos="3350"/>
        </w:tabs>
        <w:ind w:left="360"/>
        <w:jc w:val="both"/>
      </w:pPr>
      <w:r>
        <w:t>Predsjednica pita članove da li se slažu da odmah promijenimo sporne (po Ravnatelju) dijelove pa da se stavi zapisnik na glasovanje.</w:t>
      </w:r>
    </w:p>
    <w:p w14:paraId="6EFCAB9E" w14:textId="77777777" w:rsidR="003F2A3C" w:rsidRDefault="002D04E8" w:rsidP="00F50365">
      <w:pPr>
        <w:tabs>
          <w:tab w:val="left" w:pos="2310"/>
          <w:tab w:val="left" w:pos="3350"/>
        </w:tabs>
        <w:ind w:left="360"/>
        <w:jc w:val="both"/>
      </w:pPr>
      <w:r>
        <w:t>Tajnica uzima riječ te dodaje da se na današnjoj sjednici</w:t>
      </w:r>
      <w:r w:rsidR="007B5642">
        <w:t xml:space="preserve"> zapisnik</w:t>
      </w:r>
      <w:r w:rsidR="00B66C8B">
        <w:t xml:space="preserve"> sa 26.</w:t>
      </w:r>
      <w:r w:rsidR="003F2A3C">
        <w:t xml:space="preserve"> </w:t>
      </w:r>
      <w:r w:rsidR="00B66C8B">
        <w:t>sjednice</w:t>
      </w:r>
      <w:r>
        <w:t xml:space="preserve"> ne mora iz</w:t>
      </w:r>
      <w:r w:rsidR="007B5642">
        <w:t xml:space="preserve">glasati </w:t>
      </w:r>
      <w:r w:rsidR="00B66C8B">
        <w:t xml:space="preserve"> </w:t>
      </w:r>
      <w:r w:rsidR="007B5642">
        <w:t>te predlaže da se  naknadno nadopuni pa da se o njemu glasuje na sljedećoj sjednici.</w:t>
      </w:r>
    </w:p>
    <w:p w14:paraId="6E50BCDD" w14:textId="77777777" w:rsidR="002D04E8" w:rsidRDefault="00DD2255" w:rsidP="00F50365">
      <w:pPr>
        <w:tabs>
          <w:tab w:val="left" w:pos="2310"/>
          <w:tab w:val="left" w:pos="3350"/>
        </w:tabs>
        <w:ind w:left="360"/>
        <w:jc w:val="both"/>
      </w:pPr>
      <w:r>
        <w:t xml:space="preserve">Na pitanje Predsjednice o ovom prijedlogu, članovi Odbora su suglasni da se zapisnik </w:t>
      </w:r>
      <w:r w:rsidR="003F2A3C">
        <w:t>sa 27. sjednice usvoji na 29. sjednici Školskog odbora.</w:t>
      </w:r>
    </w:p>
    <w:p w14:paraId="2A6A5CDA" w14:textId="77777777" w:rsidR="00B66C8B" w:rsidRDefault="00B66C8B" w:rsidP="00F50365">
      <w:pPr>
        <w:tabs>
          <w:tab w:val="left" w:pos="2310"/>
          <w:tab w:val="left" w:pos="3350"/>
        </w:tabs>
        <w:ind w:left="360"/>
        <w:jc w:val="both"/>
      </w:pPr>
    </w:p>
    <w:p w14:paraId="4D78E6B2" w14:textId="77777777" w:rsidR="00B66C8B" w:rsidRPr="00F50365" w:rsidRDefault="00F50365" w:rsidP="00F50365">
      <w:pPr>
        <w:tabs>
          <w:tab w:val="left" w:pos="2310"/>
          <w:tab w:val="left" w:pos="3350"/>
        </w:tabs>
        <w:jc w:val="both"/>
        <w:rPr>
          <w:b/>
          <w:i/>
        </w:rPr>
      </w:pPr>
      <w:r>
        <w:rPr>
          <w:b/>
          <w:i/>
        </w:rPr>
        <w:t xml:space="preserve"> </w:t>
      </w:r>
      <w:r w:rsidR="00B66C8B" w:rsidRPr="00F50365">
        <w:rPr>
          <w:b/>
          <w:i/>
        </w:rPr>
        <w:t xml:space="preserve">AD.2. Suglasnost za pravo slušnosti Vodovoda i odvodnje Cetinske krajine česticama koje su u </w:t>
      </w:r>
      <w:r>
        <w:rPr>
          <w:b/>
          <w:i/>
        </w:rPr>
        <w:t xml:space="preserve">        </w:t>
      </w:r>
      <w:r w:rsidR="00B66C8B" w:rsidRPr="00F50365">
        <w:rPr>
          <w:b/>
          <w:i/>
        </w:rPr>
        <w:t xml:space="preserve">suvlasništvu tri srednje škole radi </w:t>
      </w:r>
      <w:proofErr w:type="spellStart"/>
      <w:r w:rsidR="00B66C8B" w:rsidRPr="00F50365">
        <w:rPr>
          <w:b/>
          <w:i/>
        </w:rPr>
        <w:t>vodogospodarskog</w:t>
      </w:r>
      <w:proofErr w:type="spellEnd"/>
      <w:r w:rsidR="00B66C8B" w:rsidRPr="00F50365">
        <w:rPr>
          <w:b/>
          <w:i/>
        </w:rPr>
        <w:t xml:space="preserve"> sustava odvodnje otpadnih voda s područja </w:t>
      </w:r>
      <w:proofErr w:type="spellStart"/>
      <w:r w:rsidR="00B66C8B" w:rsidRPr="00F50365">
        <w:rPr>
          <w:b/>
          <w:i/>
        </w:rPr>
        <w:t>anglomeracije</w:t>
      </w:r>
      <w:proofErr w:type="spellEnd"/>
      <w:r w:rsidR="00B66C8B" w:rsidRPr="00F50365">
        <w:rPr>
          <w:b/>
          <w:i/>
        </w:rPr>
        <w:t xml:space="preserve"> Sinja.</w:t>
      </w:r>
    </w:p>
    <w:p w14:paraId="323709CA" w14:textId="77777777" w:rsidR="00F50365" w:rsidRDefault="00B66C8B" w:rsidP="00F50365">
      <w:pPr>
        <w:tabs>
          <w:tab w:val="left" w:pos="2310"/>
          <w:tab w:val="left" w:pos="3350"/>
        </w:tabs>
        <w:jc w:val="both"/>
      </w:pPr>
      <w:r>
        <w:t xml:space="preserve">Predsjednica otvara 2. točku dnevnog reda te daje riječ Ravnatelju koji obrazlaže zahtjev </w:t>
      </w:r>
      <w:r w:rsidR="00DC5432">
        <w:t>Vodovoda i odvodnje koji bi radili glavni kolektor za sustav odvodnje koji bi išao preko zemljišta Škole, još dodaje da je sveukupno zemljište vlasništvo tri srednje škole pa da su Ravnatelji tih Ustanova upoznati u Županiji o samome projektu kojega bi trebalo podržati t</w:t>
      </w:r>
      <w:r w:rsidR="00F50365">
        <w:t>e izglasati potrebnu suglasnost.</w:t>
      </w:r>
    </w:p>
    <w:p w14:paraId="047F5D08" w14:textId="77777777" w:rsidR="00F50365" w:rsidRDefault="00DC5432" w:rsidP="00F50365">
      <w:pPr>
        <w:tabs>
          <w:tab w:val="left" w:pos="2310"/>
          <w:tab w:val="left" w:pos="3350"/>
        </w:tabs>
        <w:jc w:val="both"/>
      </w:pPr>
      <w:r>
        <w:t>Tajnica dodaje da je projekt krenuo još 2016.</w:t>
      </w:r>
      <w:r w:rsidR="00F50365">
        <w:t xml:space="preserve"> </w:t>
      </w:r>
      <w:r>
        <w:t>godine te da je sada došlo vrijeme da Školski</w:t>
      </w:r>
      <w:r w:rsidR="00F50365">
        <w:t xml:space="preserve"> odbor da svoju suglasnost.</w:t>
      </w:r>
    </w:p>
    <w:p w14:paraId="2520BCCC" w14:textId="77777777" w:rsidR="00F50365" w:rsidRDefault="00DC5432" w:rsidP="00F50365">
      <w:pPr>
        <w:tabs>
          <w:tab w:val="left" w:pos="2310"/>
          <w:tab w:val="left" w:pos="3350"/>
        </w:tabs>
        <w:jc w:val="both"/>
      </w:pPr>
      <w:r>
        <w:t>Predsjednica  također predlaže da se usvoji ova suglasnost</w:t>
      </w:r>
      <w:r w:rsidR="00F50365">
        <w:t xml:space="preserve"> te daje članovima na glasanje.</w:t>
      </w:r>
    </w:p>
    <w:p w14:paraId="73F79D1F" w14:textId="77777777" w:rsidR="00F50365" w:rsidRDefault="00DC5432" w:rsidP="00F50365">
      <w:pPr>
        <w:tabs>
          <w:tab w:val="left" w:pos="2310"/>
          <w:tab w:val="left" w:pos="3350"/>
        </w:tabs>
        <w:jc w:val="both"/>
      </w:pPr>
      <w:r>
        <w:t>Prijedlog je usvojen jednoglasno te je naloženo tajnici da</w:t>
      </w:r>
      <w:r w:rsidR="00F50365">
        <w:t xml:space="preserve"> odmah po završetku sjednice to i pošaljemo Županiji.</w:t>
      </w:r>
    </w:p>
    <w:p w14:paraId="7D53A53F" w14:textId="77777777" w:rsidR="00F50365" w:rsidRDefault="00F50365" w:rsidP="00F50365">
      <w:pPr>
        <w:tabs>
          <w:tab w:val="left" w:pos="2310"/>
          <w:tab w:val="left" w:pos="3350"/>
        </w:tabs>
        <w:jc w:val="both"/>
      </w:pPr>
    </w:p>
    <w:p w14:paraId="0CF74CD0" w14:textId="77777777" w:rsidR="00F50365" w:rsidRPr="00F50365" w:rsidRDefault="00F50365" w:rsidP="00F50365">
      <w:pPr>
        <w:tabs>
          <w:tab w:val="left" w:pos="2310"/>
          <w:tab w:val="left" w:pos="3350"/>
        </w:tabs>
        <w:jc w:val="both"/>
      </w:pPr>
      <w:r w:rsidRPr="00F50365">
        <w:rPr>
          <w:b/>
          <w:i/>
        </w:rPr>
        <w:t xml:space="preserve">AD. 3. Prijedlozi i mišljenja. </w:t>
      </w:r>
      <w:r>
        <w:t>Utvrđeno je da nema drugih prijedloga za raspravu te Predsjednica zaključuje 28.</w:t>
      </w:r>
      <w:r w:rsidR="003F2A3C">
        <w:t xml:space="preserve"> </w:t>
      </w:r>
      <w:r>
        <w:t>sjednicu Školskog odbora.</w:t>
      </w:r>
    </w:p>
    <w:p w14:paraId="064A82D6" w14:textId="77777777" w:rsidR="00F50365" w:rsidRDefault="00F50365" w:rsidP="00F50365">
      <w:pPr>
        <w:tabs>
          <w:tab w:val="left" w:pos="2310"/>
          <w:tab w:val="left" w:pos="3350"/>
        </w:tabs>
      </w:pPr>
      <w:bookmarkStart w:id="0" w:name="_GoBack"/>
      <w:bookmarkEnd w:id="0"/>
    </w:p>
    <w:p w14:paraId="7389F2DA" w14:textId="77777777" w:rsidR="007B5642" w:rsidRDefault="007B5642" w:rsidP="007B5642">
      <w:pPr>
        <w:tabs>
          <w:tab w:val="left" w:pos="2310"/>
          <w:tab w:val="left" w:pos="3350"/>
        </w:tabs>
        <w:ind w:left="360"/>
      </w:pPr>
      <w:r>
        <w:t xml:space="preserve"> </w:t>
      </w:r>
    </w:p>
    <w:p w14:paraId="69107929" w14:textId="77777777" w:rsidR="004F3E46" w:rsidRPr="004F3E46" w:rsidRDefault="004F3E46" w:rsidP="004F3E46">
      <w:pPr>
        <w:spacing w:after="200" w:line="360" w:lineRule="auto"/>
        <w:jc w:val="both"/>
        <w:rPr>
          <w:rFonts w:ascii="Times New Roman" w:eastAsia="Calibri" w:hAnsi="Times New Roman" w:cs="Times New Roman"/>
          <w:b/>
          <w:i/>
        </w:rPr>
      </w:pPr>
    </w:p>
    <w:p w14:paraId="3804F635" w14:textId="1EEFEBD3" w:rsidR="004F3E46" w:rsidRPr="004F3E46" w:rsidRDefault="003A44EF" w:rsidP="004F3E46">
      <w:pPr>
        <w:spacing w:after="200" w:line="276" w:lineRule="auto"/>
        <w:jc w:val="both"/>
        <w:rPr>
          <w:rFonts w:ascii="Times New Roman" w:eastAsia="Calibri" w:hAnsi="Times New Roman" w:cs="Times New Roman"/>
        </w:rPr>
      </w:pPr>
      <w:r>
        <w:rPr>
          <w:rFonts w:ascii="Times New Roman" w:eastAsia="Calibri" w:hAnsi="Times New Roman" w:cs="Times New Roman"/>
        </w:rPr>
        <w:t xml:space="preserve">          </w:t>
      </w:r>
      <w:r w:rsidR="004F3E46">
        <w:rPr>
          <w:rFonts w:ascii="Times New Roman" w:eastAsia="Calibri" w:hAnsi="Times New Roman" w:cs="Times New Roman"/>
        </w:rPr>
        <w:t xml:space="preserve">   Zapisničar:  </w:t>
      </w:r>
      <w:r w:rsidR="004F3E46" w:rsidRPr="004F3E46">
        <w:rPr>
          <w:rFonts w:ascii="Times New Roman" w:eastAsia="Calibri" w:hAnsi="Times New Roman" w:cs="Times New Roman"/>
        </w:rPr>
        <w:t xml:space="preserve">                                                                          Predsjednica Školskog odbora:</w:t>
      </w:r>
    </w:p>
    <w:p w14:paraId="316620B4" w14:textId="601E4C67" w:rsidR="004F3E46" w:rsidRPr="004F3E46" w:rsidRDefault="004F3E46" w:rsidP="004F3E46">
      <w:pPr>
        <w:spacing w:after="200" w:line="276" w:lineRule="auto"/>
        <w:jc w:val="both"/>
        <w:rPr>
          <w:rFonts w:ascii="Times New Roman" w:eastAsia="Calibri" w:hAnsi="Times New Roman" w:cs="Times New Roman"/>
        </w:rPr>
      </w:pPr>
      <w:r>
        <w:rPr>
          <w:rFonts w:ascii="Times New Roman" w:eastAsia="Calibri" w:hAnsi="Times New Roman" w:cs="Times New Roman"/>
        </w:rPr>
        <w:t xml:space="preserve">       Goran   Batarelo</w:t>
      </w:r>
      <w:r w:rsidRPr="004F3E46">
        <w:rPr>
          <w:rFonts w:ascii="Times New Roman" w:eastAsia="Calibri" w:hAnsi="Times New Roman" w:cs="Times New Roman"/>
        </w:rPr>
        <w:t xml:space="preserve">                                                     </w:t>
      </w:r>
      <w:r>
        <w:rPr>
          <w:rFonts w:ascii="Times New Roman" w:eastAsia="Calibri" w:hAnsi="Times New Roman" w:cs="Times New Roman"/>
        </w:rPr>
        <w:t xml:space="preserve">         </w:t>
      </w:r>
      <w:r w:rsidRPr="004F3E46">
        <w:rPr>
          <w:rFonts w:ascii="Times New Roman" w:eastAsia="Calibri" w:hAnsi="Times New Roman" w:cs="Times New Roman"/>
        </w:rPr>
        <w:t xml:space="preserve">           Gordana Blažević</w:t>
      </w:r>
    </w:p>
    <w:p w14:paraId="36015DE0" w14:textId="77777777" w:rsidR="004F3E46" w:rsidRPr="004F3E46" w:rsidRDefault="004F3E46" w:rsidP="004F3E46">
      <w:pPr>
        <w:spacing w:after="200" w:line="276" w:lineRule="auto"/>
        <w:jc w:val="both"/>
        <w:rPr>
          <w:rFonts w:ascii="Times New Roman" w:eastAsia="Calibri" w:hAnsi="Times New Roman" w:cs="Times New Roman"/>
        </w:rPr>
      </w:pPr>
      <w:r w:rsidRPr="004F3E46">
        <w:rPr>
          <w:rFonts w:ascii="Times New Roman" w:eastAsia="Calibri" w:hAnsi="Times New Roman" w:cs="Times New Roman"/>
        </w:rPr>
        <w:t>________________________                                                  __________________________</w:t>
      </w:r>
    </w:p>
    <w:p w14:paraId="6D7B34F6" w14:textId="77777777" w:rsidR="004F3E46" w:rsidRPr="004F3E46" w:rsidRDefault="004F3E46" w:rsidP="004F3E46">
      <w:pPr>
        <w:spacing w:after="200" w:line="360" w:lineRule="auto"/>
        <w:jc w:val="both"/>
        <w:rPr>
          <w:rFonts w:ascii="Times New Roman" w:eastAsia="Calibri" w:hAnsi="Times New Roman" w:cs="Times New Roman"/>
          <w:b/>
          <w:i/>
        </w:rPr>
      </w:pPr>
    </w:p>
    <w:p w14:paraId="0E368E5C" w14:textId="77777777" w:rsidR="002D04E8" w:rsidRPr="000C02ED" w:rsidRDefault="002D04E8" w:rsidP="002D04E8">
      <w:pPr>
        <w:tabs>
          <w:tab w:val="left" w:pos="2310"/>
          <w:tab w:val="left" w:pos="3350"/>
        </w:tabs>
        <w:ind w:left="360"/>
      </w:pPr>
    </w:p>
    <w:p w14:paraId="5E0007F5" w14:textId="77777777" w:rsidR="002D755D" w:rsidRDefault="002D755D" w:rsidP="008D79B4">
      <w:pPr>
        <w:tabs>
          <w:tab w:val="left" w:pos="2310"/>
          <w:tab w:val="left" w:pos="3350"/>
        </w:tabs>
      </w:pPr>
    </w:p>
    <w:p w14:paraId="423E261C" w14:textId="77777777" w:rsidR="002D755D" w:rsidRPr="008D79B4" w:rsidRDefault="002D755D" w:rsidP="008D79B4">
      <w:pPr>
        <w:tabs>
          <w:tab w:val="left" w:pos="2310"/>
          <w:tab w:val="left" w:pos="3350"/>
        </w:tabs>
      </w:pPr>
    </w:p>
    <w:sectPr w:rsidR="002D755D" w:rsidRPr="008D7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D37AB"/>
    <w:multiLevelType w:val="hybridMultilevel"/>
    <w:tmpl w:val="8DBCD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D35D2E"/>
    <w:multiLevelType w:val="hybridMultilevel"/>
    <w:tmpl w:val="8DBCD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02D574C"/>
    <w:multiLevelType w:val="hybridMultilevel"/>
    <w:tmpl w:val="F2A091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BD6256D"/>
    <w:multiLevelType w:val="hybridMultilevel"/>
    <w:tmpl w:val="8A00872A"/>
    <w:lvl w:ilvl="0" w:tplc="F19C9BC8">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BDA28B0"/>
    <w:multiLevelType w:val="hybridMultilevel"/>
    <w:tmpl w:val="8DBCD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76"/>
    <w:rsid w:val="000C02ED"/>
    <w:rsid w:val="002A1401"/>
    <w:rsid w:val="002D04E8"/>
    <w:rsid w:val="002D755D"/>
    <w:rsid w:val="003A44EF"/>
    <w:rsid w:val="003F2A3C"/>
    <w:rsid w:val="0040247B"/>
    <w:rsid w:val="004F3E46"/>
    <w:rsid w:val="005327E0"/>
    <w:rsid w:val="007B5642"/>
    <w:rsid w:val="00872476"/>
    <w:rsid w:val="008D79B4"/>
    <w:rsid w:val="00B66C8B"/>
    <w:rsid w:val="00DC5432"/>
    <w:rsid w:val="00DD2255"/>
    <w:rsid w:val="00DD4CEE"/>
    <w:rsid w:val="00E47300"/>
    <w:rsid w:val="00F50365"/>
    <w:rsid w:val="00F750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D4C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D4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585</Words>
  <Characters>3336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Tajništvo</cp:lastModifiedBy>
  <cp:revision>4</cp:revision>
  <cp:lastPrinted>2020-12-17T11:39:00Z</cp:lastPrinted>
  <dcterms:created xsi:type="dcterms:W3CDTF">2020-12-17T11:28:00Z</dcterms:created>
  <dcterms:modified xsi:type="dcterms:W3CDTF">2020-12-17T11:40:00Z</dcterms:modified>
</cp:coreProperties>
</file>