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31213" w14:paraId="4834C6D1" w14:textId="77777777">
        <w:trPr>
          <w:tblCellSpacing w:w="60" w:type="dxa"/>
        </w:trPr>
        <w:tc>
          <w:tcPr>
            <w:tcW w:w="1200" w:type="pct"/>
            <w:shd w:val="clear" w:color="auto" w:fill="E7F0F9"/>
          </w:tcPr>
          <w:p w14:paraId="1817F1F7" w14:textId="77777777" w:rsidR="00231213" w:rsidRDefault="00B2158D">
            <w:pPr>
              <w:spacing w:after="0" w:line="240" w:lineRule="auto"/>
            </w:pPr>
            <w:r>
              <w:rPr>
                <w:b/>
              </w:rPr>
              <w:t>RKP broj</w:t>
            </w:r>
          </w:p>
        </w:tc>
        <w:tc>
          <w:tcPr>
            <w:tcW w:w="0" w:type="auto"/>
            <w:shd w:val="clear" w:color="auto" w:fill="E7F0F9"/>
          </w:tcPr>
          <w:p w14:paraId="69AA6014" w14:textId="77777777" w:rsidR="00231213" w:rsidRDefault="00B2158D">
            <w:pPr>
              <w:spacing w:after="0" w:line="240" w:lineRule="auto"/>
            </w:pPr>
            <w:r>
              <w:t>18207</w:t>
            </w:r>
          </w:p>
        </w:tc>
      </w:tr>
      <w:tr w:rsidR="00231213" w14:paraId="20A0463C" w14:textId="77777777">
        <w:trPr>
          <w:tblCellSpacing w:w="60" w:type="dxa"/>
        </w:trPr>
        <w:tc>
          <w:tcPr>
            <w:tcW w:w="1200" w:type="pct"/>
            <w:shd w:val="clear" w:color="auto" w:fill="E7F0F9"/>
          </w:tcPr>
          <w:p w14:paraId="2BBC1AD1" w14:textId="77777777" w:rsidR="00231213" w:rsidRDefault="00B2158D">
            <w:pPr>
              <w:spacing w:after="0" w:line="240" w:lineRule="auto"/>
            </w:pPr>
            <w:r>
              <w:rPr>
                <w:b/>
              </w:rPr>
              <w:t>Naziv obveznika</w:t>
            </w:r>
          </w:p>
        </w:tc>
        <w:tc>
          <w:tcPr>
            <w:tcW w:w="0" w:type="auto"/>
            <w:shd w:val="clear" w:color="auto" w:fill="E7F0F9"/>
          </w:tcPr>
          <w:p w14:paraId="6A5D8410" w14:textId="77777777" w:rsidR="00231213" w:rsidRDefault="00B2158D">
            <w:pPr>
              <w:spacing w:after="0" w:line="240" w:lineRule="auto"/>
            </w:pPr>
            <w:r>
              <w:t>SREDNJA STRUKOVNA ŠKOLA BANA JOSIPA JELAČIĆA</w:t>
            </w:r>
          </w:p>
        </w:tc>
      </w:tr>
      <w:tr w:rsidR="00231213" w14:paraId="3A3B6826" w14:textId="77777777">
        <w:trPr>
          <w:tblCellSpacing w:w="60" w:type="dxa"/>
        </w:trPr>
        <w:tc>
          <w:tcPr>
            <w:tcW w:w="1200" w:type="pct"/>
            <w:shd w:val="clear" w:color="auto" w:fill="E7F0F9"/>
          </w:tcPr>
          <w:p w14:paraId="3FB33F44" w14:textId="77777777" w:rsidR="00231213" w:rsidRDefault="00B2158D">
            <w:pPr>
              <w:spacing w:after="0" w:line="240" w:lineRule="auto"/>
            </w:pPr>
            <w:r>
              <w:rPr>
                <w:b/>
              </w:rPr>
              <w:t>Razina</w:t>
            </w:r>
          </w:p>
        </w:tc>
        <w:tc>
          <w:tcPr>
            <w:tcW w:w="0" w:type="auto"/>
            <w:shd w:val="clear" w:color="auto" w:fill="E7F0F9"/>
          </w:tcPr>
          <w:p w14:paraId="5A8EFAE1" w14:textId="77777777" w:rsidR="00231213" w:rsidRDefault="00B2158D">
            <w:pPr>
              <w:spacing w:after="0" w:line="240" w:lineRule="auto"/>
            </w:pPr>
            <w:r>
              <w:t>31</w:t>
            </w:r>
          </w:p>
        </w:tc>
      </w:tr>
    </w:tbl>
    <w:p w14:paraId="14174E8D" w14:textId="77777777" w:rsidR="00231213" w:rsidRDefault="00B2158D">
      <w:r>
        <w:br/>
      </w:r>
    </w:p>
    <w:p w14:paraId="5D2D3B68" w14:textId="77777777" w:rsidR="00231213" w:rsidRDefault="00B2158D">
      <w:pPr>
        <w:spacing w:line="240" w:lineRule="auto"/>
        <w:jc w:val="center"/>
      </w:pPr>
      <w:r>
        <w:rPr>
          <w:b/>
          <w:sz w:val="28"/>
        </w:rPr>
        <w:t>BILJEŠKE UZ FINANCIJSKE IZVJEŠTAJE</w:t>
      </w:r>
    </w:p>
    <w:p w14:paraId="2B4CE9DC" w14:textId="77777777" w:rsidR="00231213" w:rsidRDefault="00B2158D">
      <w:pPr>
        <w:spacing w:line="240" w:lineRule="auto"/>
        <w:jc w:val="center"/>
      </w:pPr>
      <w:r>
        <w:rPr>
          <w:b/>
          <w:sz w:val="28"/>
        </w:rPr>
        <w:t>ZA RAZDOBLJE</w:t>
      </w:r>
    </w:p>
    <w:p w14:paraId="40B47809" w14:textId="77777777" w:rsidR="00231213" w:rsidRDefault="00B2158D">
      <w:pPr>
        <w:spacing w:line="240" w:lineRule="auto"/>
        <w:jc w:val="center"/>
      </w:pPr>
      <w:r>
        <w:rPr>
          <w:b/>
          <w:sz w:val="28"/>
        </w:rPr>
        <w:t>I - VI 2025.</w:t>
      </w:r>
    </w:p>
    <w:p w14:paraId="666DC650" w14:textId="77777777" w:rsidR="00231213" w:rsidRDefault="00231213"/>
    <w:p w14:paraId="1C5DCB20" w14:textId="77777777" w:rsidR="00231213" w:rsidRDefault="00B2158D">
      <w:pPr>
        <w:keepNext/>
        <w:spacing w:line="240" w:lineRule="auto"/>
        <w:jc w:val="center"/>
      </w:pPr>
      <w:r>
        <w:rPr>
          <w:b/>
          <w:sz w:val="28"/>
        </w:rPr>
        <w:t>Izvještaj o prihodima i rashodima, primicima i izdacima</w:t>
      </w:r>
    </w:p>
    <w:p w14:paraId="554638DB" w14:textId="77777777" w:rsidR="00231213" w:rsidRDefault="00B2158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2B1B111E" w14:textId="77777777">
        <w:trPr>
          <w:cantSplit/>
        </w:trPr>
        <w:tc>
          <w:tcPr>
            <w:tcW w:w="700" w:type="dxa"/>
            <w:shd w:val="clear" w:color="auto" w:fill="E7F0F9"/>
            <w:tcMar>
              <w:top w:w="0" w:type="dxa"/>
              <w:bottom w:w="0" w:type="dxa"/>
            </w:tcMar>
            <w:vAlign w:val="center"/>
          </w:tcPr>
          <w:p w14:paraId="0200062D"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F98CF1"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A0D3EA"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EEAB18"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26B7EB"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6AAA7C" w14:textId="77777777" w:rsidR="00231213" w:rsidRDefault="00B2158D">
            <w:pPr>
              <w:keepNext/>
              <w:keepLines/>
              <w:spacing w:after="0" w:line="240" w:lineRule="auto"/>
              <w:jc w:val="center"/>
            </w:pPr>
            <w:r>
              <w:rPr>
                <w:b/>
                <w:sz w:val="18"/>
              </w:rPr>
              <w:t>Indeks (%)</w:t>
            </w:r>
          </w:p>
        </w:tc>
      </w:tr>
      <w:tr w:rsidR="00231213" w14:paraId="41CAD5A2" w14:textId="77777777">
        <w:trPr>
          <w:cantSplit/>
          <w:trHeight w:val="560"/>
        </w:trPr>
        <w:tc>
          <w:tcPr>
            <w:tcW w:w="700" w:type="dxa"/>
            <w:tcMar>
              <w:top w:w="0" w:type="dxa"/>
              <w:bottom w:w="0" w:type="dxa"/>
            </w:tcMar>
            <w:vAlign w:val="center"/>
          </w:tcPr>
          <w:p w14:paraId="486C7CF8" w14:textId="77777777" w:rsidR="00231213" w:rsidRDefault="00B2158D">
            <w:pPr>
              <w:keepNext/>
              <w:keepLines/>
              <w:spacing w:after="0" w:line="240" w:lineRule="auto"/>
            </w:pPr>
            <w:r>
              <w:rPr>
                <w:sz w:val="18"/>
              </w:rPr>
              <w:t>6</w:t>
            </w:r>
          </w:p>
        </w:tc>
        <w:tc>
          <w:tcPr>
            <w:tcW w:w="3180" w:type="dxa"/>
            <w:tcMar>
              <w:top w:w="0" w:type="dxa"/>
              <w:bottom w:w="0" w:type="dxa"/>
            </w:tcMar>
            <w:vAlign w:val="center"/>
          </w:tcPr>
          <w:p w14:paraId="05032478" w14:textId="77777777" w:rsidR="00231213" w:rsidRDefault="00B2158D">
            <w:pPr>
              <w:keepNext/>
              <w:keepLines/>
              <w:spacing w:after="0" w:line="240" w:lineRule="auto"/>
            </w:pPr>
            <w:r>
              <w:rPr>
                <w:sz w:val="18"/>
              </w:rPr>
              <w:t>PRIHODI POSLOVANJA (šifre 61+62+63+64+65+66+67+68)</w:t>
            </w:r>
          </w:p>
        </w:tc>
        <w:tc>
          <w:tcPr>
            <w:tcW w:w="700" w:type="dxa"/>
            <w:tcMar>
              <w:top w:w="0" w:type="dxa"/>
              <w:bottom w:w="0" w:type="dxa"/>
            </w:tcMar>
            <w:vAlign w:val="center"/>
          </w:tcPr>
          <w:p w14:paraId="649AB20F" w14:textId="77777777" w:rsidR="00231213" w:rsidRDefault="00B2158D">
            <w:pPr>
              <w:keepNext/>
              <w:keepLines/>
              <w:spacing w:after="0" w:line="240" w:lineRule="auto"/>
            </w:pPr>
            <w:r>
              <w:rPr>
                <w:sz w:val="18"/>
              </w:rPr>
              <w:t>6</w:t>
            </w:r>
          </w:p>
        </w:tc>
        <w:tc>
          <w:tcPr>
            <w:tcW w:w="1860" w:type="dxa"/>
            <w:tcMar>
              <w:top w:w="0" w:type="dxa"/>
              <w:bottom w:w="0" w:type="dxa"/>
            </w:tcMar>
            <w:vAlign w:val="center"/>
          </w:tcPr>
          <w:p w14:paraId="1DADD892" w14:textId="77777777" w:rsidR="00231213" w:rsidRDefault="00B2158D">
            <w:pPr>
              <w:keepNext/>
              <w:keepLines/>
              <w:spacing w:after="0" w:line="240" w:lineRule="auto"/>
              <w:jc w:val="right"/>
            </w:pPr>
            <w:r>
              <w:rPr>
                <w:sz w:val="18"/>
              </w:rPr>
              <w:t>1.350.913,37</w:t>
            </w:r>
          </w:p>
        </w:tc>
        <w:tc>
          <w:tcPr>
            <w:tcW w:w="1860" w:type="dxa"/>
            <w:tcMar>
              <w:top w:w="0" w:type="dxa"/>
              <w:bottom w:w="0" w:type="dxa"/>
            </w:tcMar>
            <w:vAlign w:val="center"/>
          </w:tcPr>
          <w:p w14:paraId="315A1AD4" w14:textId="77777777" w:rsidR="00231213" w:rsidRDefault="00B2158D">
            <w:pPr>
              <w:keepNext/>
              <w:keepLines/>
              <w:spacing w:after="0" w:line="240" w:lineRule="auto"/>
              <w:jc w:val="right"/>
            </w:pPr>
            <w:r>
              <w:rPr>
                <w:sz w:val="18"/>
              </w:rPr>
              <w:t>1.523.399,78</w:t>
            </w:r>
          </w:p>
        </w:tc>
        <w:tc>
          <w:tcPr>
            <w:tcW w:w="700" w:type="dxa"/>
            <w:tcMar>
              <w:top w:w="0" w:type="dxa"/>
              <w:bottom w:w="0" w:type="dxa"/>
            </w:tcMar>
            <w:vAlign w:val="center"/>
          </w:tcPr>
          <w:p w14:paraId="68C3FCEC" w14:textId="77777777" w:rsidR="00231213" w:rsidRDefault="00B2158D">
            <w:pPr>
              <w:keepNext/>
              <w:keepLines/>
              <w:spacing w:after="0" w:line="240" w:lineRule="auto"/>
              <w:jc w:val="right"/>
            </w:pPr>
            <w:r>
              <w:rPr>
                <w:sz w:val="18"/>
              </w:rPr>
              <w:t>112,8</w:t>
            </w:r>
          </w:p>
        </w:tc>
      </w:tr>
      <w:tr w:rsidR="00231213" w14:paraId="502E5FEF" w14:textId="77777777">
        <w:trPr>
          <w:cantSplit/>
          <w:trHeight w:val="560"/>
        </w:trPr>
        <w:tc>
          <w:tcPr>
            <w:tcW w:w="700" w:type="dxa"/>
            <w:tcMar>
              <w:top w:w="0" w:type="dxa"/>
              <w:bottom w:w="0" w:type="dxa"/>
            </w:tcMar>
            <w:vAlign w:val="center"/>
          </w:tcPr>
          <w:p w14:paraId="1D7270E9" w14:textId="77777777" w:rsidR="00231213" w:rsidRDefault="00B2158D">
            <w:pPr>
              <w:keepNext/>
              <w:keepLines/>
              <w:spacing w:after="0" w:line="240" w:lineRule="auto"/>
            </w:pPr>
            <w:r>
              <w:rPr>
                <w:sz w:val="18"/>
              </w:rPr>
              <w:t>3</w:t>
            </w:r>
          </w:p>
        </w:tc>
        <w:tc>
          <w:tcPr>
            <w:tcW w:w="3180" w:type="dxa"/>
            <w:tcMar>
              <w:top w:w="0" w:type="dxa"/>
              <w:bottom w:w="0" w:type="dxa"/>
            </w:tcMar>
            <w:vAlign w:val="center"/>
          </w:tcPr>
          <w:p w14:paraId="4A6251F1" w14:textId="77777777" w:rsidR="00231213" w:rsidRDefault="00B2158D">
            <w:pPr>
              <w:keepNext/>
              <w:keepLines/>
              <w:spacing w:after="0" w:line="240" w:lineRule="auto"/>
            </w:pPr>
            <w:r>
              <w:rPr>
                <w:sz w:val="18"/>
              </w:rPr>
              <w:t>RASHODI POSLOVANJA (šifre 31+32+34+35+36+37+38)</w:t>
            </w:r>
          </w:p>
        </w:tc>
        <w:tc>
          <w:tcPr>
            <w:tcW w:w="700" w:type="dxa"/>
            <w:tcMar>
              <w:top w:w="0" w:type="dxa"/>
              <w:bottom w:w="0" w:type="dxa"/>
            </w:tcMar>
            <w:vAlign w:val="center"/>
          </w:tcPr>
          <w:p w14:paraId="38EE6657" w14:textId="77777777" w:rsidR="00231213" w:rsidRDefault="00B2158D">
            <w:pPr>
              <w:keepNext/>
              <w:keepLines/>
              <w:spacing w:after="0" w:line="240" w:lineRule="auto"/>
            </w:pPr>
            <w:r>
              <w:rPr>
                <w:sz w:val="18"/>
              </w:rPr>
              <w:t>3</w:t>
            </w:r>
          </w:p>
        </w:tc>
        <w:tc>
          <w:tcPr>
            <w:tcW w:w="1860" w:type="dxa"/>
            <w:tcMar>
              <w:top w:w="0" w:type="dxa"/>
              <w:bottom w:w="0" w:type="dxa"/>
            </w:tcMar>
            <w:vAlign w:val="center"/>
          </w:tcPr>
          <w:p w14:paraId="2CD8DEA4" w14:textId="77777777" w:rsidR="00231213" w:rsidRDefault="00B2158D">
            <w:pPr>
              <w:keepNext/>
              <w:keepLines/>
              <w:spacing w:after="0" w:line="240" w:lineRule="auto"/>
              <w:jc w:val="right"/>
            </w:pPr>
            <w:r>
              <w:rPr>
                <w:sz w:val="18"/>
              </w:rPr>
              <w:t>1.326.869,33</w:t>
            </w:r>
          </w:p>
        </w:tc>
        <w:tc>
          <w:tcPr>
            <w:tcW w:w="1860" w:type="dxa"/>
            <w:tcMar>
              <w:top w:w="0" w:type="dxa"/>
              <w:bottom w:w="0" w:type="dxa"/>
            </w:tcMar>
            <w:vAlign w:val="center"/>
          </w:tcPr>
          <w:p w14:paraId="16E1F48D" w14:textId="77777777" w:rsidR="00231213" w:rsidRDefault="00B2158D">
            <w:pPr>
              <w:keepNext/>
              <w:keepLines/>
              <w:spacing w:after="0" w:line="240" w:lineRule="auto"/>
              <w:jc w:val="right"/>
            </w:pPr>
            <w:r>
              <w:rPr>
                <w:sz w:val="18"/>
              </w:rPr>
              <w:t>1.711.855,54</w:t>
            </w:r>
          </w:p>
        </w:tc>
        <w:tc>
          <w:tcPr>
            <w:tcW w:w="700" w:type="dxa"/>
            <w:tcMar>
              <w:top w:w="0" w:type="dxa"/>
              <w:bottom w:w="0" w:type="dxa"/>
            </w:tcMar>
            <w:vAlign w:val="center"/>
          </w:tcPr>
          <w:p w14:paraId="756F76D2" w14:textId="77777777" w:rsidR="00231213" w:rsidRDefault="00B2158D">
            <w:pPr>
              <w:keepNext/>
              <w:keepLines/>
              <w:spacing w:after="0" w:line="240" w:lineRule="auto"/>
              <w:jc w:val="right"/>
            </w:pPr>
            <w:r>
              <w:rPr>
                <w:sz w:val="18"/>
              </w:rPr>
              <w:t>129,0</w:t>
            </w:r>
          </w:p>
        </w:tc>
      </w:tr>
      <w:tr w:rsidR="00231213" w14:paraId="143A0436" w14:textId="77777777">
        <w:trPr>
          <w:cantSplit/>
          <w:trHeight w:val="560"/>
        </w:trPr>
        <w:tc>
          <w:tcPr>
            <w:tcW w:w="700" w:type="dxa"/>
            <w:tcMar>
              <w:top w:w="0" w:type="dxa"/>
              <w:bottom w:w="0" w:type="dxa"/>
            </w:tcMar>
            <w:vAlign w:val="center"/>
          </w:tcPr>
          <w:p w14:paraId="1E23213A" w14:textId="77777777" w:rsidR="00231213" w:rsidRDefault="00231213">
            <w:pPr>
              <w:keepNext/>
              <w:keepLines/>
              <w:spacing w:after="0" w:line="240" w:lineRule="auto"/>
            </w:pPr>
          </w:p>
        </w:tc>
        <w:tc>
          <w:tcPr>
            <w:tcW w:w="3180" w:type="dxa"/>
            <w:tcMar>
              <w:top w:w="0" w:type="dxa"/>
              <w:bottom w:w="0" w:type="dxa"/>
            </w:tcMar>
            <w:vAlign w:val="center"/>
          </w:tcPr>
          <w:p w14:paraId="44BE79E6" w14:textId="77777777" w:rsidR="00231213" w:rsidRDefault="00B2158D">
            <w:pPr>
              <w:keepNext/>
              <w:keepLines/>
              <w:spacing w:after="0" w:line="240" w:lineRule="auto"/>
            </w:pPr>
            <w:r>
              <w:rPr>
                <w:b/>
                <w:sz w:val="18"/>
              </w:rPr>
              <w:t>MANJAK PRIHODA POSLOVANJA (šifre Z005-6)</w:t>
            </w:r>
          </w:p>
        </w:tc>
        <w:tc>
          <w:tcPr>
            <w:tcW w:w="700" w:type="dxa"/>
            <w:tcMar>
              <w:top w:w="0" w:type="dxa"/>
              <w:bottom w:w="0" w:type="dxa"/>
            </w:tcMar>
            <w:vAlign w:val="center"/>
          </w:tcPr>
          <w:p w14:paraId="5A573F80" w14:textId="77777777" w:rsidR="00231213" w:rsidRDefault="00B2158D">
            <w:pPr>
              <w:keepNext/>
              <w:keepLines/>
              <w:spacing w:after="0" w:line="240" w:lineRule="auto"/>
            </w:pPr>
            <w:r>
              <w:rPr>
                <w:b/>
                <w:sz w:val="18"/>
              </w:rPr>
              <w:t>Y001</w:t>
            </w:r>
          </w:p>
        </w:tc>
        <w:tc>
          <w:tcPr>
            <w:tcW w:w="1860" w:type="dxa"/>
            <w:tcMar>
              <w:top w:w="0" w:type="dxa"/>
              <w:bottom w:w="0" w:type="dxa"/>
            </w:tcMar>
            <w:vAlign w:val="center"/>
          </w:tcPr>
          <w:p w14:paraId="602BEE42" w14:textId="77777777" w:rsidR="00231213" w:rsidRDefault="00B2158D">
            <w:pPr>
              <w:keepNext/>
              <w:keepLines/>
              <w:spacing w:after="0" w:line="240" w:lineRule="auto"/>
              <w:jc w:val="right"/>
            </w:pPr>
            <w:r>
              <w:rPr>
                <w:b/>
                <w:sz w:val="18"/>
              </w:rPr>
              <w:t>0,00</w:t>
            </w:r>
          </w:p>
        </w:tc>
        <w:tc>
          <w:tcPr>
            <w:tcW w:w="1860" w:type="dxa"/>
            <w:tcMar>
              <w:top w:w="0" w:type="dxa"/>
              <w:bottom w:w="0" w:type="dxa"/>
            </w:tcMar>
            <w:vAlign w:val="center"/>
          </w:tcPr>
          <w:p w14:paraId="1060553D" w14:textId="77777777" w:rsidR="00231213" w:rsidRDefault="00B2158D">
            <w:pPr>
              <w:keepNext/>
              <w:keepLines/>
              <w:spacing w:after="0" w:line="240" w:lineRule="auto"/>
              <w:jc w:val="right"/>
            </w:pPr>
            <w:r>
              <w:rPr>
                <w:b/>
                <w:sz w:val="18"/>
              </w:rPr>
              <w:t>188.455,76</w:t>
            </w:r>
          </w:p>
        </w:tc>
        <w:tc>
          <w:tcPr>
            <w:tcW w:w="700" w:type="dxa"/>
            <w:tcMar>
              <w:top w:w="0" w:type="dxa"/>
              <w:bottom w:w="0" w:type="dxa"/>
            </w:tcMar>
            <w:vAlign w:val="center"/>
          </w:tcPr>
          <w:p w14:paraId="5AB2B0EB" w14:textId="77777777" w:rsidR="00231213" w:rsidRDefault="00B2158D">
            <w:pPr>
              <w:keepNext/>
              <w:keepLines/>
              <w:spacing w:after="0" w:line="240" w:lineRule="auto"/>
              <w:jc w:val="right"/>
            </w:pPr>
            <w:r>
              <w:rPr>
                <w:b/>
                <w:sz w:val="18"/>
              </w:rPr>
              <w:t>-</w:t>
            </w:r>
          </w:p>
        </w:tc>
      </w:tr>
      <w:tr w:rsidR="00231213" w14:paraId="6484F5C2" w14:textId="77777777">
        <w:trPr>
          <w:cantSplit/>
          <w:trHeight w:val="560"/>
        </w:trPr>
        <w:tc>
          <w:tcPr>
            <w:tcW w:w="700" w:type="dxa"/>
            <w:tcMar>
              <w:top w:w="0" w:type="dxa"/>
              <w:bottom w:w="0" w:type="dxa"/>
            </w:tcMar>
            <w:vAlign w:val="center"/>
          </w:tcPr>
          <w:p w14:paraId="10C0411F" w14:textId="77777777" w:rsidR="00231213" w:rsidRDefault="00B2158D">
            <w:pPr>
              <w:keepNext/>
              <w:keepLines/>
              <w:spacing w:after="0" w:line="240" w:lineRule="auto"/>
            </w:pPr>
            <w:r>
              <w:rPr>
                <w:sz w:val="18"/>
              </w:rPr>
              <w:t>7</w:t>
            </w:r>
          </w:p>
        </w:tc>
        <w:tc>
          <w:tcPr>
            <w:tcW w:w="3180" w:type="dxa"/>
            <w:tcMar>
              <w:top w:w="0" w:type="dxa"/>
              <w:bottom w:w="0" w:type="dxa"/>
            </w:tcMar>
            <w:vAlign w:val="center"/>
          </w:tcPr>
          <w:p w14:paraId="3A8EE9E6" w14:textId="77777777" w:rsidR="00231213" w:rsidRDefault="00B2158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7AFF9C5" w14:textId="77777777" w:rsidR="00231213" w:rsidRDefault="00B2158D">
            <w:pPr>
              <w:keepNext/>
              <w:keepLines/>
              <w:spacing w:after="0" w:line="240" w:lineRule="auto"/>
            </w:pPr>
            <w:r>
              <w:rPr>
                <w:sz w:val="18"/>
              </w:rPr>
              <w:t>7</w:t>
            </w:r>
          </w:p>
        </w:tc>
        <w:tc>
          <w:tcPr>
            <w:tcW w:w="1860" w:type="dxa"/>
            <w:tcMar>
              <w:top w:w="0" w:type="dxa"/>
              <w:bottom w:w="0" w:type="dxa"/>
            </w:tcMar>
            <w:vAlign w:val="center"/>
          </w:tcPr>
          <w:p w14:paraId="550DAC8B" w14:textId="77777777" w:rsidR="00231213" w:rsidRDefault="00B2158D">
            <w:pPr>
              <w:keepNext/>
              <w:keepLines/>
              <w:spacing w:after="0" w:line="240" w:lineRule="auto"/>
              <w:jc w:val="right"/>
            </w:pPr>
            <w:r>
              <w:rPr>
                <w:sz w:val="18"/>
              </w:rPr>
              <w:t>0,00</w:t>
            </w:r>
          </w:p>
        </w:tc>
        <w:tc>
          <w:tcPr>
            <w:tcW w:w="1860" w:type="dxa"/>
            <w:tcMar>
              <w:top w:w="0" w:type="dxa"/>
              <w:bottom w:w="0" w:type="dxa"/>
            </w:tcMar>
            <w:vAlign w:val="center"/>
          </w:tcPr>
          <w:p w14:paraId="08A13042" w14:textId="77777777" w:rsidR="00231213" w:rsidRDefault="00B2158D">
            <w:pPr>
              <w:keepNext/>
              <w:keepLines/>
              <w:spacing w:after="0" w:line="240" w:lineRule="auto"/>
              <w:jc w:val="right"/>
            </w:pPr>
            <w:r>
              <w:rPr>
                <w:sz w:val="18"/>
              </w:rPr>
              <w:t>0,00</w:t>
            </w:r>
          </w:p>
        </w:tc>
        <w:tc>
          <w:tcPr>
            <w:tcW w:w="700" w:type="dxa"/>
            <w:tcMar>
              <w:top w:w="0" w:type="dxa"/>
              <w:bottom w:w="0" w:type="dxa"/>
            </w:tcMar>
            <w:vAlign w:val="center"/>
          </w:tcPr>
          <w:p w14:paraId="2AC50CB3" w14:textId="77777777" w:rsidR="00231213" w:rsidRDefault="00B2158D">
            <w:pPr>
              <w:keepNext/>
              <w:keepLines/>
              <w:spacing w:after="0" w:line="240" w:lineRule="auto"/>
              <w:jc w:val="right"/>
            </w:pPr>
            <w:r>
              <w:rPr>
                <w:sz w:val="18"/>
              </w:rPr>
              <w:t>-</w:t>
            </w:r>
          </w:p>
        </w:tc>
      </w:tr>
      <w:tr w:rsidR="00231213" w14:paraId="5EFC0A18" w14:textId="77777777">
        <w:trPr>
          <w:cantSplit/>
          <w:trHeight w:val="560"/>
        </w:trPr>
        <w:tc>
          <w:tcPr>
            <w:tcW w:w="700" w:type="dxa"/>
            <w:tcMar>
              <w:top w:w="0" w:type="dxa"/>
              <w:bottom w:w="0" w:type="dxa"/>
            </w:tcMar>
            <w:vAlign w:val="center"/>
          </w:tcPr>
          <w:p w14:paraId="5BD4FF4C" w14:textId="77777777" w:rsidR="00231213" w:rsidRDefault="00B2158D">
            <w:pPr>
              <w:keepNext/>
              <w:keepLines/>
              <w:spacing w:after="0" w:line="240" w:lineRule="auto"/>
            </w:pPr>
            <w:r>
              <w:rPr>
                <w:sz w:val="18"/>
              </w:rPr>
              <w:t>4</w:t>
            </w:r>
          </w:p>
        </w:tc>
        <w:tc>
          <w:tcPr>
            <w:tcW w:w="3180" w:type="dxa"/>
            <w:tcMar>
              <w:top w:w="0" w:type="dxa"/>
              <w:bottom w:w="0" w:type="dxa"/>
            </w:tcMar>
            <w:vAlign w:val="center"/>
          </w:tcPr>
          <w:p w14:paraId="1552EF10" w14:textId="77777777" w:rsidR="00231213" w:rsidRDefault="00B2158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9A9F43B" w14:textId="77777777" w:rsidR="00231213" w:rsidRDefault="00B2158D">
            <w:pPr>
              <w:keepNext/>
              <w:keepLines/>
              <w:spacing w:after="0" w:line="240" w:lineRule="auto"/>
            </w:pPr>
            <w:r>
              <w:rPr>
                <w:sz w:val="18"/>
              </w:rPr>
              <w:t>4</w:t>
            </w:r>
          </w:p>
        </w:tc>
        <w:tc>
          <w:tcPr>
            <w:tcW w:w="1860" w:type="dxa"/>
            <w:tcMar>
              <w:top w:w="0" w:type="dxa"/>
              <w:bottom w:w="0" w:type="dxa"/>
            </w:tcMar>
            <w:vAlign w:val="center"/>
          </w:tcPr>
          <w:p w14:paraId="780B56D8" w14:textId="77777777" w:rsidR="00231213" w:rsidRDefault="00B2158D">
            <w:pPr>
              <w:keepNext/>
              <w:keepLines/>
              <w:spacing w:after="0" w:line="240" w:lineRule="auto"/>
              <w:jc w:val="right"/>
            </w:pPr>
            <w:r>
              <w:rPr>
                <w:sz w:val="18"/>
              </w:rPr>
              <w:t>2.286,65</w:t>
            </w:r>
          </w:p>
        </w:tc>
        <w:tc>
          <w:tcPr>
            <w:tcW w:w="1860" w:type="dxa"/>
            <w:tcMar>
              <w:top w:w="0" w:type="dxa"/>
              <w:bottom w:w="0" w:type="dxa"/>
            </w:tcMar>
            <w:vAlign w:val="center"/>
          </w:tcPr>
          <w:p w14:paraId="660F8D62" w14:textId="77777777" w:rsidR="00231213" w:rsidRDefault="00B2158D">
            <w:pPr>
              <w:keepNext/>
              <w:keepLines/>
              <w:spacing w:after="0" w:line="240" w:lineRule="auto"/>
              <w:jc w:val="right"/>
            </w:pPr>
            <w:r>
              <w:rPr>
                <w:sz w:val="18"/>
              </w:rPr>
              <w:t>0,00</w:t>
            </w:r>
          </w:p>
        </w:tc>
        <w:tc>
          <w:tcPr>
            <w:tcW w:w="700" w:type="dxa"/>
            <w:tcMar>
              <w:top w:w="0" w:type="dxa"/>
              <w:bottom w:w="0" w:type="dxa"/>
            </w:tcMar>
            <w:vAlign w:val="center"/>
          </w:tcPr>
          <w:p w14:paraId="7DAFDE9C" w14:textId="77777777" w:rsidR="00231213" w:rsidRDefault="00B2158D">
            <w:pPr>
              <w:keepNext/>
              <w:keepLines/>
              <w:spacing w:after="0" w:line="240" w:lineRule="auto"/>
              <w:jc w:val="right"/>
            </w:pPr>
            <w:r>
              <w:rPr>
                <w:sz w:val="18"/>
              </w:rPr>
              <w:t>0</w:t>
            </w:r>
          </w:p>
        </w:tc>
      </w:tr>
      <w:tr w:rsidR="00231213" w14:paraId="0AF87D39" w14:textId="77777777">
        <w:trPr>
          <w:cantSplit/>
          <w:trHeight w:val="560"/>
        </w:trPr>
        <w:tc>
          <w:tcPr>
            <w:tcW w:w="700" w:type="dxa"/>
            <w:tcMar>
              <w:top w:w="0" w:type="dxa"/>
              <w:bottom w:w="0" w:type="dxa"/>
            </w:tcMar>
            <w:vAlign w:val="center"/>
          </w:tcPr>
          <w:p w14:paraId="061C2BA4" w14:textId="77777777" w:rsidR="00231213" w:rsidRDefault="00231213">
            <w:pPr>
              <w:keepNext/>
              <w:keepLines/>
              <w:spacing w:after="0" w:line="240" w:lineRule="auto"/>
            </w:pPr>
          </w:p>
        </w:tc>
        <w:tc>
          <w:tcPr>
            <w:tcW w:w="3180" w:type="dxa"/>
            <w:tcMar>
              <w:top w:w="0" w:type="dxa"/>
              <w:bottom w:w="0" w:type="dxa"/>
            </w:tcMar>
            <w:vAlign w:val="center"/>
          </w:tcPr>
          <w:p w14:paraId="01C2DBCB" w14:textId="77777777" w:rsidR="00231213" w:rsidRDefault="00B2158D">
            <w:pPr>
              <w:keepNext/>
              <w:keepLines/>
              <w:spacing w:after="0" w:line="240" w:lineRule="auto"/>
            </w:pPr>
            <w:r>
              <w:rPr>
                <w:b/>
                <w:sz w:val="18"/>
              </w:rPr>
              <w:t>VIŠAK/MANJAK PRIHODA OD NEFINANCIJSKE IMOVINE (šifre 7-4, 4-7)</w:t>
            </w:r>
          </w:p>
        </w:tc>
        <w:tc>
          <w:tcPr>
            <w:tcW w:w="700" w:type="dxa"/>
            <w:tcMar>
              <w:top w:w="0" w:type="dxa"/>
              <w:bottom w:w="0" w:type="dxa"/>
            </w:tcMar>
            <w:vAlign w:val="center"/>
          </w:tcPr>
          <w:p w14:paraId="2B76AA7A" w14:textId="77777777" w:rsidR="00231213" w:rsidRDefault="00B2158D">
            <w:pPr>
              <w:keepNext/>
              <w:keepLines/>
              <w:spacing w:after="0" w:line="240" w:lineRule="auto"/>
            </w:pPr>
            <w:r>
              <w:rPr>
                <w:b/>
                <w:sz w:val="18"/>
              </w:rPr>
              <w:t>X002, Y002</w:t>
            </w:r>
          </w:p>
        </w:tc>
        <w:tc>
          <w:tcPr>
            <w:tcW w:w="1860" w:type="dxa"/>
            <w:tcMar>
              <w:top w:w="0" w:type="dxa"/>
              <w:bottom w:w="0" w:type="dxa"/>
            </w:tcMar>
            <w:vAlign w:val="center"/>
          </w:tcPr>
          <w:p w14:paraId="0276D8DA" w14:textId="77777777" w:rsidR="00231213" w:rsidRDefault="00B2158D">
            <w:pPr>
              <w:keepNext/>
              <w:keepLines/>
              <w:spacing w:after="0" w:line="240" w:lineRule="auto"/>
              <w:jc w:val="right"/>
            </w:pPr>
            <w:r>
              <w:rPr>
                <w:b/>
                <w:sz w:val="18"/>
              </w:rPr>
              <w:t>2.286,65</w:t>
            </w:r>
          </w:p>
        </w:tc>
        <w:tc>
          <w:tcPr>
            <w:tcW w:w="1860" w:type="dxa"/>
            <w:tcMar>
              <w:top w:w="0" w:type="dxa"/>
              <w:bottom w:w="0" w:type="dxa"/>
            </w:tcMar>
            <w:vAlign w:val="center"/>
          </w:tcPr>
          <w:p w14:paraId="2469D519" w14:textId="77777777" w:rsidR="00231213" w:rsidRDefault="00B2158D">
            <w:pPr>
              <w:keepNext/>
              <w:keepLines/>
              <w:spacing w:after="0" w:line="240" w:lineRule="auto"/>
              <w:jc w:val="right"/>
            </w:pPr>
            <w:r>
              <w:rPr>
                <w:b/>
                <w:sz w:val="18"/>
              </w:rPr>
              <w:t>0,00</w:t>
            </w:r>
          </w:p>
        </w:tc>
        <w:tc>
          <w:tcPr>
            <w:tcW w:w="700" w:type="dxa"/>
            <w:tcMar>
              <w:top w:w="0" w:type="dxa"/>
              <w:bottom w:w="0" w:type="dxa"/>
            </w:tcMar>
            <w:vAlign w:val="center"/>
          </w:tcPr>
          <w:p w14:paraId="0B20F8E1" w14:textId="77777777" w:rsidR="00231213" w:rsidRDefault="00B2158D">
            <w:pPr>
              <w:keepNext/>
              <w:keepLines/>
              <w:spacing w:after="0" w:line="240" w:lineRule="auto"/>
              <w:jc w:val="right"/>
            </w:pPr>
            <w:r>
              <w:rPr>
                <w:b/>
                <w:sz w:val="18"/>
              </w:rPr>
              <w:t>0</w:t>
            </w:r>
          </w:p>
        </w:tc>
      </w:tr>
      <w:tr w:rsidR="00231213" w14:paraId="705807B7" w14:textId="77777777">
        <w:trPr>
          <w:cantSplit/>
          <w:trHeight w:val="560"/>
        </w:trPr>
        <w:tc>
          <w:tcPr>
            <w:tcW w:w="700" w:type="dxa"/>
            <w:tcMar>
              <w:top w:w="0" w:type="dxa"/>
              <w:bottom w:w="0" w:type="dxa"/>
            </w:tcMar>
            <w:vAlign w:val="center"/>
          </w:tcPr>
          <w:p w14:paraId="79E8B0FF" w14:textId="77777777" w:rsidR="00231213" w:rsidRDefault="00B2158D">
            <w:pPr>
              <w:keepNext/>
              <w:keepLines/>
              <w:spacing w:after="0" w:line="240" w:lineRule="auto"/>
            </w:pPr>
            <w:r>
              <w:rPr>
                <w:sz w:val="18"/>
              </w:rPr>
              <w:t>8</w:t>
            </w:r>
          </w:p>
        </w:tc>
        <w:tc>
          <w:tcPr>
            <w:tcW w:w="3180" w:type="dxa"/>
            <w:tcMar>
              <w:top w:w="0" w:type="dxa"/>
              <w:bottom w:w="0" w:type="dxa"/>
            </w:tcMar>
            <w:vAlign w:val="center"/>
          </w:tcPr>
          <w:p w14:paraId="6EDB16CD" w14:textId="77777777" w:rsidR="00231213" w:rsidRDefault="00B2158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606B387" w14:textId="77777777" w:rsidR="00231213" w:rsidRDefault="00B2158D">
            <w:pPr>
              <w:keepNext/>
              <w:keepLines/>
              <w:spacing w:after="0" w:line="240" w:lineRule="auto"/>
            </w:pPr>
            <w:r>
              <w:rPr>
                <w:sz w:val="18"/>
              </w:rPr>
              <w:t>8</w:t>
            </w:r>
          </w:p>
        </w:tc>
        <w:tc>
          <w:tcPr>
            <w:tcW w:w="1860" w:type="dxa"/>
            <w:tcMar>
              <w:top w:w="0" w:type="dxa"/>
              <w:bottom w:w="0" w:type="dxa"/>
            </w:tcMar>
            <w:vAlign w:val="center"/>
          </w:tcPr>
          <w:p w14:paraId="2A222207" w14:textId="77777777" w:rsidR="00231213" w:rsidRDefault="00B2158D">
            <w:pPr>
              <w:keepNext/>
              <w:keepLines/>
              <w:spacing w:after="0" w:line="240" w:lineRule="auto"/>
              <w:jc w:val="right"/>
            </w:pPr>
            <w:r>
              <w:rPr>
                <w:sz w:val="18"/>
              </w:rPr>
              <w:t>0,00</w:t>
            </w:r>
          </w:p>
        </w:tc>
        <w:tc>
          <w:tcPr>
            <w:tcW w:w="1860" w:type="dxa"/>
            <w:tcMar>
              <w:top w:w="0" w:type="dxa"/>
              <w:bottom w:w="0" w:type="dxa"/>
            </w:tcMar>
            <w:vAlign w:val="center"/>
          </w:tcPr>
          <w:p w14:paraId="7A80342A" w14:textId="77777777" w:rsidR="00231213" w:rsidRDefault="00B2158D">
            <w:pPr>
              <w:keepNext/>
              <w:keepLines/>
              <w:spacing w:after="0" w:line="240" w:lineRule="auto"/>
              <w:jc w:val="right"/>
            </w:pPr>
            <w:r>
              <w:rPr>
                <w:sz w:val="18"/>
              </w:rPr>
              <w:t>0,00</w:t>
            </w:r>
          </w:p>
        </w:tc>
        <w:tc>
          <w:tcPr>
            <w:tcW w:w="700" w:type="dxa"/>
            <w:tcMar>
              <w:top w:w="0" w:type="dxa"/>
              <w:bottom w:w="0" w:type="dxa"/>
            </w:tcMar>
            <w:vAlign w:val="center"/>
          </w:tcPr>
          <w:p w14:paraId="235E365B" w14:textId="77777777" w:rsidR="00231213" w:rsidRDefault="00B2158D">
            <w:pPr>
              <w:keepNext/>
              <w:keepLines/>
              <w:spacing w:after="0" w:line="240" w:lineRule="auto"/>
              <w:jc w:val="right"/>
            </w:pPr>
            <w:r>
              <w:rPr>
                <w:sz w:val="18"/>
              </w:rPr>
              <w:t>-</w:t>
            </w:r>
          </w:p>
        </w:tc>
      </w:tr>
      <w:tr w:rsidR="00231213" w14:paraId="1237CD25" w14:textId="77777777">
        <w:trPr>
          <w:cantSplit/>
          <w:trHeight w:val="560"/>
        </w:trPr>
        <w:tc>
          <w:tcPr>
            <w:tcW w:w="700" w:type="dxa"/>
            <w:tcMar>
              <w:top w:w="0" w:type="dxa"/>
              <w:bottom w:w="0" w:type="dxa"/>
            </w:tcMar>
            <w:vAlign w:val="center"/>
          </w:tcPr>
          <w:p w14:paraId="7C2CDC55" w14:textId="77777777" w:rsidR="00231213" w:rsidRDefault="00B2158D">
            <w:pPr>
              <w:keepNext/>
              <w:keepLines/>
              <w:spacing w:after="0" w:line="240" w:lineRule="auto"/>
            </w:pPr>
            <w:r>
              <w:rPr>
                <w:sz w:val="18"/>
              </w:rPr>
              <w:t>5</w:t>
            </w:r>
          </w:p>
        </w:tc>
        <w:tc>
          <w:tcPr>
            <w:tcW w:w="3180" w:type="dxa"/>
            <w:tcMar>
              <w:top w:w="0" w:type="dxa"/>
              <w:bottom w:w="0" w:type="dxa"/>
            </w:tcMar>
            <w:vAlign w:val="center"/>
          </w:tcPr>
          <w:p w14:paraId="600D9599" w14:textId="77777777" w:rsidR="00231213" w:rsidRDefault="00B2158D">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430FE01" w14:textId="77777777" w:rsidR="00231213" w:rsidRDefault="00B2158D">
            <w:pPr>
              <w:keepNext/>
              <w:keepLines/>
              <w:spacing w:after="0" w:line="240" w:lineRule="auto"/>
            </w:pPr>
            <w:r>
              <w:rPr>
                <w:sz w:val="18"/>
              </w:rPr>
              <w:t>5</w:t>
            </w:r>
          </w:p>
        </w:tc>
        <w:tc>
          <w:tcPr>
            <w:tcW w:w="1860" w:type="dxa"/>
            <w:tcMar>
              <w:top w:w="0" w:type="dxa"/>
              <w:bottom w:w="0" w:type="dxa"/>
            </w:tcMar>
            <w:vAlign w:val="center"/>
          </w:tcPr>
          <w:p w14:paraId="668D23A9" w14:textId="77777777" w:rsidR="00231213" w:rsidRDefault="00B2158D">
            <w:pPr>
              <w:keepNext/>
              <w:keepLines/>
              <w:spacing w:after="0" w:line="240" w:lineRule="auto"/>
              <w:jc w:val="right"/>
            </w:pPr>
            <w:r>
              <w:rPr>
                <w:sz w:val="18"/>
              </w:rPr>
              <w:t>0,00</w:t>
            </w:r>
          </w:p>
        </w:tc>
        <w:tc>
          <w:tcPr>
            <w:tcW w:w="1860" w:type="dxa"/>
            <w:tcMar>
              <w:top w:w="0" w:type="dxa"/>
              <w:bottom w:w="0" w:type="dxa"/>
            </w:tcMar>
            <w:vAlign w:val="center"/>
          </w:tcPr>
          <w:p w14:paraId="4F9DE62E" w14:textId="77777777" w:rsidR="00231213" w:rsidRDefault="00B2158D">
            <w:pPr>
              <w:keepNext/>
              <w:keepLines/>
              <w:spacing w:after="0" w:line="240" w:lineRule="auto"/>
              <w:jc w:val="right"/>
            </w:pPr>
            <w:r>
              <w:rPr>
                <w:sz w:val="18"/>
              </w:rPr>
              <w:t>0,00</w:t>
            </w:r>
          </w:p>
        </w:tc>
        <w:tc>
          <w:tcPr>
            <w:tcW w:w="700" w:type="dxa"/>
            <w:tcMar>
              <w:top w:w="0" w:type="dxa"/>
              <w:bottom w:w="0" w:type="dxa"/>
            </w:tcMar>
            <w:vAlign w:val="center"/>
          </w:tcPr>
          <w:p w14:paraId="7794601A" w14:textId="77777777" w:rsidR="00231213" w:rsidRDefault="00B2158D">
            <w:pPr>
              <w:keepNext/>
              <w:keepLines/>
              <w:spacing w:after="0" w:line="240" w:lineRule="auto"/>
              <w:jc w:val="right"/>
            </w:pPr>
            <w:r>
              <w:rPr>
                <w:sz w:val="18"/>
              </w:rPr>
              <w:t>-</w:t>
            </w:r>
          </w:p>
        </w:tc>
      </w:tr>
      <w:tr w:rsidR="00231213" w14:paraId="393A18D0" w14:textId="77777777">
        <w:trPr>
          <w:cantSplit/>
          <w:trHeight w:val="560"/>
        </w:trPr>
        <w:tc>
          <w:tcPr>
            <w:tcW w:w="700" w:type="dxa"/>
            <w:tcMar>
              <w:top w:w="0" w:type="dxa"/>
              <w:bottom w:w="0" w:type="dxa"/>
            </w:tcMar>
            <w:vAlign w:val="center"/>
          </w:tcPr>
          <w:p w14:paraId="01C5B61F" w14:textId="77777777" w:rsidR="00231213" w:rsidRDefault="00231213">
            <w:pPr>
              <w:keepNext/>
              <w:keepLines/>
              <w:spacing w:after="0" w:line="240" w:lineRule="auto"/>
            </w:pPr>
          </w:p>
        </w:tc>
        <w:tc>
          <w:tcPr>
            <w:tcW w:w="3180" w:type="dxa"/>
            <w:tcMar>
              <w:top w:w="0" w:type="dxa"/>
              <w:bottom w:w="0" w:type="dxa"/>
            </w:tcMar>
            <w:vAlign w:val="center"/>
          </w:tcPr>
          <w:p w14:paraId="18E88726" w14:textId="77777777" w:rsidR="00231213" w:rsidRDefault="00B2158D">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B958603" w14:textId="77777777" w:rsidR="00231213" w:rsidRDefault="00B2158D">
            <w:pPr>
              <w:keepNext/>
              <w:keepLines/>
              <w:spacing w:after="0" w:line="240" w:lineRule="auto"/>
            </w:pPr>
            <w:r>
              <w:rPr>
                <w:b/>
                <w:sz w:val="18"/>
              </w:rPr>
              <w:t>X003, Y003</w:t>
            </w:r>
          </w:p>
        </w:tc>
        <w:tc>
          <w:tcPr>
            <w:tcW w:w="1860" w:type="dxa"/>
            <w:tcMar>
              <w:top w:w="0" w:type="dxa"/>
              <w:bottom w:w="0" w:type="dxa"/>
            </w:tcMar>
            <w:vAlign w:val="center"/>
          </w:tcPr>
          <w:p w14:paraId="2242FD54" w14:textId="77777777" w:rsidR="00231213" w:rsidRDefault="00B2158D">
            <w:pPr>
              <w:keepNext/>
              <w:keepLines/>
              <w:spacing w:after="0" w:line="240" w:lineRule="auto"/>
              <w:jc w:val="right"/>
            </w:pPr>
            <w:r>
              <w:rPr>
                <w:b/>
                <w:sz w:val="18"/>
              </w:rPr>
              <w:t>0,00</w:t>
            </w:r>
          </w:p>
        </w:tc>
        <w:tc>
          <w:tcPr>
            <w:tcW w:w="1860" w:type="dxa"/>
            <w:tcMar>
              <w:top w:w="0" w:type="dxa"/>
              <w:bottom w:w="0" w:type="dxa"/>
            </w:tcMar>
            <w:vAlign w:val="center"/>
          </w:tcPr>
          <w:p w14:paraId="7EFD49FE" w14:textId="77777777" w:rsidR="00231213" w:rsidRDefault="00B2158D">
            <w:pPr>
              <w:keepNext/>
              <w:keepLines/>
              <w:spacing w:after="0" w:line="240" w:lineRule="auto"/>
              <w:jc w:val="right"/>
            </w:pPr>
            <w:r>
              <w:rPr>
                <w:b/>
                <w:sz w:val="18"/>
              </w:rPr>
              <w:t>0,00</w:t>
            </w:r>
          </w:p>
        </w:tc>
        <w:tc>
          <w:tcPr>
            <w:tcW w:w="700" w:type="dxa"/>
            <w:tcMar>
              <w:top w:w="0" w:type="dxa"/>
              <w:bottom w:w="0" w:type="dxa"/>
            </w:tcMar>
            <w:vAlign w:val="center"/>
          </w:tcPr>
          <w:p w14:paraId="560C843E" w14:textId="77777777" w:rsidR="00231213" w:rsidRDefault="00B2158D">
            <w:pPr>
              <w:keepNext/>
              <w:keepLines/>
              <w:spacing w:after="0" w:line="240" w:lineRule="auto"/>
              <w:jc w:val="right"/>
            </w:pPr>
            <w:r>
              <w:rPr>
                <w:b/>
                <w:sz w:val="18"/>
              </w:rPr>
              <w:t>-</w:t>
            </w:r>
          </w:p>
        </w:tc>
      </w:tr>
      <w:tr w:rsidR="00231213" w14:paraId="4F16ED93" w14:textId="77777777">
        <w:trPr>
          <w:cantSplit/>
          <w:trHeight w:val="560"/>
        </w:trPr>
        <w:tc>
          <w:tcPr>
            <w:tcW w:w="700" w:type="dxa"/>
            <w:tcMar>
              <w:top w:w="0" w:type="dxa"/>
              <w:bottom w:w="0" w:type="dxa"/>
            </w:tcMar>
            <w:vAlign w:val="center"/>
          </w:tcPr>
          <w:p w14:paraId="04D6B8AF" w14:textId="77777777" w:rsidR="00231213" w:rsidRDefault="00231213">
            <w:pPr>
              <w:keepNext/>
              <w:keepLines/>
              <w:spacing w:after="0" w:line="240" w:lineRule="auto"/>
            </w:pPr>
          </w:p>
        </w:tc>
        <w:tc>
          <w:tcPr>
            <w:tcW w:w="3180" w:type="dxa"/>
            <w:tcMar>
              <w:top w:w="0" w:type="dxa"/>
              <w:bottom w:w="0" w:type="dxa"/>
            </w:tcMar>
            <w:vAlign w:val="center"/>
          </w:tcPr>
          <w:p w14:paraId="3C77D23D" w14:textId="77777777" w:rsidR="00231213" w:rsidRDefault="00B2158D">
            <w:pPr>
              <w:keepNext/>
              <w:keepLines/>
              <w:spacing w:after="0" w:line="240" w:lineRule="auto"/>
            </w:pPr>
            <w:r>
              <w:rPr>
                <w:b/>
                <w:sz w:val="18"/>
              </w:rPr>
              <w:t>MANJAK PRIHODA I PRIMITAKA (šifre Y345-X678)</w:t>
            </w:r>
          </w:p>
        </w:tc>
        <w:tc>
          <w:tcPr>
            <w:tcW w:w="700" w:type="dxa"/>
            <w:tcMar>
              <w:top w:w="0" w:type="dxa"/>
              <w:bottom w:w="0" w:type="dxa"/>
            </w:tcMar>
            <w:vAlign w:val="center"/>
          </w:tcPr>
          <w:p w14:paraId="5BC93EA2" w14:textId="77777777" w:rsidR="00231213" w:rsidRDefault="00B2158D">
            <w:pPr>
              <w:keepNext/>
              <w:keepLines/>
              <w:spacing w:after="0" w:line="240" w:lineRule="auto"/>
            </w:pPr>
            <w:r>
              <w:rPr>
                <w:b/>
                <w:sz w:val="18"/>
              </w:rPr>
              <w:t>Y005</w:t>
            </w:r>
          </w:p>
        </w:tc>
        <w:tc>
          <w:tcPr>
            <w:tcW w:w="1860" w:type="dxa"/>
            <w:tcMar>
              <w:top w:w="0" w:type="dxa"/>
              <w:bottom w:w="0" w:type="dxa"/>
            </w:tcMar>
            <w:vAlign w:val="center"/>
          </w:tcPr>
          <w:p w14:paraId="5274A9D6" w14:textId="77777777" w:rsidR="00231213" w:rsidRDefault="00B2158D">
            <w:pPr>
              <w:keepNext/>
              <w:keepLines/>
              <w:spacing w:after="0" w:line="240" w:lineRule="auto"/>
              <w:jc w:val="right"/>
            </w:pPr>
            <w:r>
              <w:rPr>
                <w:b/>
                <w:sz w:val="18"/>
              </w:rPr>
              <w:t>0,00</w:t>
            </w:r>
          </w:p>
        </w:tc>
        <w:tc>
          <w:tcPr>
            <w:tcW w:w="1860" w:type="dxa"/>
            <w:tcMar>
              <w:top w:w="0" w:type="dxa"/>
              <w:bottom w:w="0" w:type="dxa"/>
            </w:tcMar>
            <w:vAlign w:val="center"/>
          </w:tcPr>
          <w:p w14:paraId="60A4608A" w14:textId="77777777" w:rsidR="00231213" w:rsidRDefault="00B2158D">
            <w:pPr>
              <w:keepNext/>
              <w:keepLines/>
              <w:spacing w:after="0" w:line="240" w:lineRule="auto"/>
              <w:jc w:val="right"/>
            </w:pPr>
            <w:r>
              <w:rPr>
                <w:b/>
                <w:sz w:val="18"/>
              </w:rPr>
              <w:t>188.455,76</w:t>
            </w:r>
          </w:p>
        </w:tc>
        <w:tc>
          <w:tcPr>
            <w:tcW w:w="700" w:type="dxa"/>
            <w:tcMar>
              <w:top w:w="0" w:type="dxa"/>
              <w:bottom w:w="0" w:type="dxa"/>
            </w:tcMar>
            <w:vAlign w:val="center"/>
          </w:tcPr>
          <w:p w14:paraId="1D187A42" w14:textId="77777777" w:rsidR="00231213" w:rsidRDefault="00B2158D">
            <w:pPr>
              <w:keepNext/>
              <w:keepLines/>
              <w:spacing w:after="0" w:line="240" w:lineRule="auto"/>
              <w:jc w:val="right"/>
            </w:pPr>
            <w:r>
              <w:rPr>
                <w:b/>
                <w:sz w:val="18"/>
              </w:rPr>
              <w:t>-</w:t>
            </w:r>
          </w:p>
        </w:tc>
      </w:tr>
    </w:tbl>
    <w:p w14:paraId="3DA4F1B3" w14:textId="77777777" w:rsidR="00231213" w:rsidRDefault="00231213">
      <w:pPr>
        <w:spacing w:after="0"/>
      </w:pPr>
    </w:p>
    <w:p w14:paraId="7BD93CEF" w14:textId="77777777" w:rsidR="00231213" w:rsidRDefault="00B2158D">
      <w:pPr>
        <w:spacing w:line="240" w:lineRule="auto"/>
        <w:jc w:val="both"/>
      </w:pPr>
      <w:r>
        <w:t>Manjak tekućeg razdoblja u iznosu od 188.455,76€ je nastao radi knjiženja plaće djelatnika, naknade za invalide, te troškova na teret SDŽ za 06/2025. na trošak na 30.06.2025. a prihod će biti realiziran u 07./2025.</w:t>
      </w:r>
    </w:p>
    <w:p w14:paraId="5803A604" w14:textId="77777777" w:rsidR="00231213" w:rsidRDefault="00B2158D">
      <w:r>
        <w:br/>
      </w:r>
    </w:p>
    <w:p w14:paraId="1F04D7C6" w14:textId="77777777" w:rsidR="00231213" w:rsidRDefault="00B2158D">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7BDE923A" w14:textId="77777777">
        <w:trPr>
          <w:cantSplit/>
        </w:trPr>
        <w:tc>
          <w:tcPr>
            <w:tcW w:w="700" w:type="dxa"/>
            <w:shd w:val="clear" w:color="auto" w:fill="E7F0F9"/>
            <w:tcMar>
              <w:top w:w="0" w:type="dxa"/>
              <w:bottom w:w="0" w:type="dxa"/>
            </w:tcMar>
            <w:vAlign w:val="center"/>
          </w:tcPr>
          <w:p w14:paraId="17D6851F"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BDC6F6"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8696E5"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57ACA0"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86635F"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9F070E" w14:textId="77777777" w:rsidR="00231213" w:rsidRDefault="00B2158D">
            <w:pPr>
              <w:keepNext/>
              <w:keepLines/>
              <w:spacing w:after="0" w:line="240" w:lineRule="auto"/>
              <w:jc w:val="center"/>
            </w:pPr>
            <w:r>
              <w:rPr>
                <w:b/>
                <w:sz w:val="18"/>
              </w:rPr>
              <w:t>Indeks (%)</w:t>
            </w:r>
          </w:p>
        </w:tc>
      </w:tr>
      <w:tr w:rsidR="00231213" w14:paraId="4BB47639" w14:textId="77777777">
        <w:trPr>
          <w:cantSplit/>
          <w:trHeight w:val="560"/>
        </w:trPr>
        <w:tc>
          <w:tcPr>
            <w:tcW w:w="700" w:type="dxa"/>
            <w:tcMar>
              <w:top w:w="0" w:type="dxa"/>
              <w:bottom w:w="0" w:type="dxa"/>
            </w:tcMar>
            <w:vAlign w:val="center"/>
          </w:tcPr>
          <w:p w14:paraId="249CBBE0" w14:textId="77777777" w:rsidR="00231213" w:rsidRDefault="00B2158D">
            <w:pPr>
              <w:keepNext/>
              <w:keepLines/>
              <w:spacing w:after="0" w:line="240" w:lineRule="auto"/>
            </w:pPr>
            <w:r>
              <w:rPr>
                <w:sz w:val="18"/>
              </w:rPr>
              <w:t>636</w:t>
            </w:r>
          </w:p>
        </w:tc>
        <w:tc>
          <w:tcPr>
            <w:tcW w:w="3180" w:type="dxa"/>
            <w:tcMar>
              <w:top w:w="0" w:type="dxa"/>
              <w:bottom w:w="0" w:type="dxa"/>
            </w:tcMar>
            <w:vAlign w:val="center"/>
          </w:tcPr>
          <w:p w14:paraId="2BE03D25" w14:textId="77777777" w:rsidR="00231213" w:rsidRDefault="00B2158D">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549673D4" w14:textId="77777777" w:rsidR="00231213" w:rsidRDefault="00B2158D">
            <w:pPr>
              <w:keepNext/>
              <w:keepLines/>
              <w:spacing w:after="0" w:line="240" w:lineRule="auto"/>
            </w:pPr>
            <w:r>
              <w:rPr>
                <w:sz w:val="18"/>
              </w:rPr>
              <w:t>636</w:t>
            </w:r>
          </w:p>
        </w:tc>
        <w:tc>
          <w:tcPr>
            <w:tcW w:w="1860" w:type="dxa"/>
            <w:tcMar>
              <w:top w:w="0" w:type="dxa"/>
              <w:bottom w:w="0" w:type="dxa"/>
            </w:tcMar>
            <w:vAlign w:val="center"/>
          </w:tcPr>
          <w:p w14:paraId="2AE67F7B" w14:textId="77777777" w:rsidR="00231213" w:rsidRDefault="00B2158D">
            <w:pPr>
              <w:keepNext/>
              <w:keepLines/>
              <w:spacing w:after="0" w:line="240" w:lineRule="auto"/>
              <w:jc w:val="right"/>
            </w:pPr>
            <w:r>
              <w:rPr>
                <w:sz w:val="18"/>
              </w:rPr>
              <w:t>1.184.472,74</w:t>
            </w:r>
          </w:p>
        </w:tc>
        <w:tc>
          <w:tcPr>
            <w:tcW w:w="1860" w:type="dxa"/>
            <w:tcMar>
              <w:top w:w="0" w:type="dxa"/>
              <w:bottom w:w="0" w:type="dxa"/>
            </w:tcMar>
            <w:vAlign w:val="center"/>
          </w:tcPr>
          <w:p w14:paraId="67B56800" w14:textId="77777777" w:rsidR="00231213" w:rsidRDefault="00B2158D">
            <w:pPr>
              <w:keepNext/>
              <w:keepLines/>
              <w:spacing w:after="0" w:line="240" w:lineRule="auto"/>
              <w:jc w:val="right"/>
            </w:pPr>
            <w:r>
              <w:rPr>
                <w:sz w:val="18"/>
              </w:rPr>
              <w:t>1.334.494,82</w:t>
            </w:r>
          </w:p>
        </w:tc>
        <w:tc>
          <w:tcPr>
            <w:tcW w:w="700" w:type="dxa"/>
            <w:tcMar>
              <w:top w:w="0" w:type="dxa"/>
              <w:bottom w:w="0" w:type="dxa"/>
            </w:tcMar>
            <w:vAlign w:val="center"/>
          </w:tcPr>
          <w:p w14:paraId="3563AB6E" w14:textId="77777777" w:rsidR="00231213" w:rsidRDefault="00B2158D">
            <w:pPr>
              <w:keepNext/>
              <w:keepLines/>
              <w:spacing w:after="0" w:line="240" w:lineRule="auto"/>
              <w:jc w:val="right"/>
            </w:pPr>
            <w:r>
              <w:rPr>
                <w:sz w:val="18"/>
              </w:rPr>
              <w:t>112,7</w:t>
            </w:r>
          </w:p>
        </w:tc>
      </w:tr>
    </w:tbl>
    <w:p w14:paraId="65284BAF" w14:textId="77777777" w:rsidR="00231213" w:rsidRDefault="00231213">
      <w:pPr>
        <w:spacing w:after="0"/>
      </w:pPr>
    </w:p>
    <w:p w14:paraId="55EC76C1" w14:textId="77777777" w:rsidR="00231213" w:rsidRDefault="00B2158D">
      <w:pPr>
        <w:spacing w:line="240" w:lineRule="auto"/>
        <w:jc w:val="both"/>
      </w:pPr>
      <w:r>
        <w:t>Zabilježen je rast pomoći proračunskim korisnicima iz proračuna koji im nije nadležan za 12,70% u odnosu na prethodno polugodišnje razdoblje budući da je došlo do povećanja broja djelatnika, povećanja osnovice za plaću, povećanje broja učenika sa poteškoćama razvoju kojima MZO financira troškove prijevoza u razvoju te iznosa naknade za invalide.</w:t>
      </w:r>
    </w:p>
    <w:p w14:paraId="6B949F74" w14:textId="77777777" w:rsidR="00231213" w:rsidRDefault="00231213"/>
    <w:p w14:paraId="3FB62113" w14:textId="77777777" w:rsidR="00231213" w:rsidRDefault="00B2158D">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4D136551" w14:textId="77777777">
        <w:trPr>
          <w:cantSplit/>
        </w:trPr>
        <w:tc>
          <w:tcPr>
            <w:tcW w:w="700" w:type="dxa"/>
            <w:shd w:val="clear" w:color="auto" w:fill="E7F0F9"/>
            <w:tcMar>
              <w:top w:w="0" w:type="dxa"/>
              <w:bottom w:w="0" w:type="dxa"/>
            </w:tcMar>
            <w:vAlign w:val="center"/>
          </w:tcPr>
          <w:p w14:paraId="491F9A29"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6A02F1"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FFAE8A"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D7DFEB"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B5F08B"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D9EADA" w14:textId="77777777" w:rsidR="00231213" w:rsidRDefault="00B2158D">
            <w:pPr>
              <w:keepNext/>
              <w:keepLines/>
              <w:spacing w:after="0" w:line="240" w:lineRule="auto"/>
              <w:jc w:val="center"/>
            </w:pPr>
            <w:r>
              <w:rPr>
                <w:b/>
                <w:sz w:val="18"/>
              </w:rPr>
              <w:t>Indeks (%)</w:t>
            </w:r>
          </w:p>
        </w:tc>
      </w:tr>
      <w:tr w:rsidR="00231213" w14:paraId="3DCBC7FD" w14:textId="77777777">
        <w:trPr>
          <w:cantSplit/>
          <w:trHeight w:val="560"/>
        </w:trPr>
        <w:tc>
          <w:tcPr>
            <w:tcW w:w="700" w:type="dxa"/>
            <w:tcMar>
              <w:top w:w="0" w:type="dxa"/>
              <w:bottom w:w="0" w:type="dxa"/>
            </w:tcMar>
            <w:vAlign w:val="center"/>
          </w:tcPr>
          <w:p w14:paraId="7C22B022" w14:textId="77777777" w:rsidR="00231213" w:rsidRDefault="00B2158D">
            <w:pPr>
              <w:keepNext/>
              <w:keepLines/>
              <w:spacing w:after="0" w:line="240" w:lineRule="auto"/>
            </w:pPr>
            <w:r>
              <w:rPr>
                <w:sz w:val="18"/>
              </w:rPr>
              <w:t>639</w:t>
            </w:r>
          </w:p>
        </w:tc>
        <w:tc>
          <w:tcPr>
            <w:tcW w:w="3180" w:type="dxa"/>
            <w:tcMar>
              <w:top w:w="0" w:type="dxa"/>
              <w:bottom w:w="0" w:type="dxa"/>
            </w:tcMar>
            <w:vAlign w:val="center"/>
          </w:tcPr>
          <w:p w14:paraId="59CC1524" w14:textId="77777777" w:rsidR="00231213" w:rsidRDefault="00B2158D">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14:paraId="0553EB9C" w14:textId="77777777" w:rsidR="00231213" w:rsidRDefault="00B2158D">
            <w:pPr>
              <w:keepNext/>
              <w:keepLines/>
              <w:spacing w:after="0" w:line="240" w:lineRule="auto"/>
            </w:pPr>
            <w:r>
              <w:rPr>
                <w:sz w:val="18"/>
              </w:rPr>
              <w:t>639</w:t>
            </w:r>
          </w:p>
        </w:tc>
        <w:tc>
          <w:tcPr>
            <w:tcW w:w="1860" w:type="dxa"/>
            <w:tcMar>
              <w:top w:w="0" w:type="dxa"/>
              <w:bottom w:w="0" w:type="dxa"/>
            </w:tcMar>
            <w:vAlign w:val="center"/>
          </w:tcPr>
          <w:p w14:paraId="7F8277DD" w14:textId="77777777" w:rsidR="00231213" w:rsidRDefault="00B2158D">
            <w:pPr>
              <w:keepNext/>
              <w:keepLines/>
              <w:spacing w:after="0" w:line="240" w:lineRule="auto"/>
              <w:jc w:val="right"/>
            </w:pPr>
            <w:r>
              <w:rPr>
                <w:sz w:val="18"/>
              </w:rPr>
              <w:t>20.802,60</w:t>
            </w:r>
          </w:p>
        </w:tc>
        <w:tc>
          <w:tcPr>
            <w:tcW w:w="1860" w:type="dxa"/>
            <w:tcMar>
              <w:top w:w="0" w:type="dxa"/>
              <w:bottom w:w="0" w:type="dxa"/>
            </w:tcMar>
            <w:vAlign w:val="center"/>
          </w:tcPr>
          <w:p w14:paraId="4B3D6254" w14:textId="77777777" w:rsidR="00231213" w:rsidRDefault="00B2158D">
            <w:pPr>
              <w:keepNext/>
              <w:keepLines/>
              <w:spacing w:after="0" w:line="240" w:lineRule="auto"/>
              <w:jc w:val="right"/>
            </w:pPr>
            <w:r>
              <w:rPr>
                <w:sz w:val="18"/>
              </w:rPr>
              <w:t>16.966,02</w:t>
            </w:r>
          </w:p>
        </w:tc>
        <w:tc>
          <w:tcPr>
            <w:tcW w:w="700" w:type="dxa"/>
            <w:tcMar>
              <w:top w:w="0" w:type="dxa"/>
              <w:bottom w:w="0" w:type="dxa"/>
            </w:tcMar>
            <w:vAlign w:val="center"/>
          </w:tcPr>
          <w:p w14:paraId="0CF212E6" w14:textId="77777777" w:rsidR="00231213" w:rsidRDefault="00B2158D">
            <w:pPr>
              <w:keepNext/>
              <w:keepLines/>
              <w:spacing w:after="0" w:line="240" w:lineRule="auto"/>
              <w:jc w:val="right"/>
            </w:pPr>
            <w:r>
              <w:rPr>
                <w:sz w:val="18"/>
              </w:rPr>
              <w:t>81,6</w:t>
            </w:r>
          </w:p>
        </w:tc>
      </w:tr>
    </w:tbl>
    <w:p w14:paraId="4DC404DC" w14:textId="77777777" w:rsidR="00231213" w:rsidRDefault="00231213">
      <w:pPr>
        <w:spacing w:after="0"/>
      </w:pPr>
    </w:p>
    <w:p w14:paraId="73FB3E7D" w14:textId="77777777" w:rsidR="00231213" w:rsidRDefault="00B2158D">
      <w:pPr>
        <w:spacing w:line="240" w:lineRule="auto"/>
        <w:jc w:val="both"/>
      </w:pPr>
      <w:r>
        <w:t>Zabilježeno je smanjenje prijenosa između proračunskih korisnika istog proračuna za 18,40% u odnosu na prethodno izvještajno polugodišnje razdoblje zbog manjeg broja pomoćnika u nastavi. Dane su nam upute Splitsko-dalmatinske županije o knjiženju uplaćenih sredstava od strane SDŽ za financiranje plaća, doprinosa, prijevoza, uskrsnice i regresa za projekt UČIMO ZAJEDNO za pomoći i pomoći EU u postotku 53,95% pri čemu se 15% što iznosi 2.544,92 € odnosi na konto 6391-Tekući prijenosi između proračunskih korisnika istoga proračuna a 85% što iznosi 14.421,10€ na konto 6393- Tekući prijenosi između proračunskih korisnika istoga proračuna temeljem prijenosa EU sredstava.</w:t>
      </w:r>
    </w:p>
    <w:p w14:paraId="0899480F" w14:textId="77777777" w:rsidR="00231213" w:rsidRDefault="00231213"/>
    <w:p w14:paraId="7B6E2AA8" w14:textId="77777777" w:rsidR="00231213" w:rsidRDefault="00B2158D">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72A35FB2" w14:textId="77777777">
        <w:trPr>
          <w:cantSplit/>
        </w:trPr>
        <w:tc>
          <w:tcPr>
            <w:tcW w:w="700" w:type="dxa"/>
            <w:shd w:val="clear" w:color="auto" w:fill="E7F0F9"/>
            <w:tcMar>
              <w:top w:w="0" w:type="dxa"/>
              <w:bottom w:w="0" w:type="dxa"/>
            </w:tcMar>
            <w:vAlign w:val="center"/>
          </w:tcPr>
          <w:p w14:paraId="4C676C9C"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BE86FF"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4DB4CF"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1E50AD"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09D0C4"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9AD9D3" w14:textId="77777777" w:rsidR="00231213" w:rsidRDefault="00B2158D">
            <w:pPr>
              <w:keepNext/>
              <w:keepLines/>
              <w:spacing w:after="0" w:line="240" w:lineRule="auto"/>
              <w:jc w:val="center"/>
            </w:pPr>
            <w:r>
              <w:rPr>
                <w:b/>
                <w:sz w:val="18"/>
              </w:rPr>
              <w:t>Indeks (%)</w:t>
            </w:r>
          </w:p>
        </w:tc>
      </w:tr>
      <w:tr w:rsidR="00231213" w14:paraId="66D91513" w14:textId="77777777">
        <w:trPr>
          <w:cantSplit/>
          <w:trHeight w:val="560"/>
        </w:trPr>
        <w:tc>
          <w:tcPr>
            <w:tcW w:w="700" w:type="dxa"/>
            <w:tcMar>
              <w:top w:w="0" w:type="dxa"/>
              <w:bottom w:w="0" w:type="dxa"/>
            </w:tcMar>
            <w:vAlign w:val="center"/>
          </w:tcPr>
          <w:p w14:paraId="009B2D2C" w14:textId="77777777" w:rsidR="00231213" w:rsidRDefault="00B2158D">
            <w:pPr>
              <w:keepNext/>
              <w:keepLines/>
              <w:spacing w:after="0" w:line="240" w:lineRule="auto"/>
            </w:pPr>
            <w:r>
              <w:rPr>
                <w:sz w:val="18"/>
              </w:rPr>
              <w:t>641</w:t>
            </w:r>
          </w:p>
        </w:tc>
        <w:tc>
          <w:tcPr>
            <w:tcW w:w="3180" w:type="dxa"/>
            <w:tcMar>
              <w:top w:w="0" w:type="dxa"/>
              <w:bottom w:w="0" w:type="dxa"/>
            </w:tcMar>
            <w:vAlign w:val="center"/>
          </w:tcPr>
          <w:p w14:paraId="5C20AE0D" w14:textId="77777777" w:rsidR="00231213" w:rsidRDefault="00B2158D">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6CC203FC" w14:textId="77777777" w:rsidR="00231213" w:rsidRDefault="00B2158D">
            <w:pPr>
              <w:keepNext/>
              <w:keepLines/>
              <w:spacing w:after="0" w:line="240" w:lineRule="auto"/>
            </w:pPr>
            <w:r>
              <w:rPr>
                <w:sz w:val="18"/>
              </w:rPr>
              <w:t>641</w:t>
            </w:r>
          </w:p>
        </w:tc>
        <w:tc>
          <w:tcPr>
            <w:tcW w:w="1860" w:type="dxa"/>
            <w:tcMar>
              <w:top w:w="0" w:type="dxa"/>
              <w:bottom w:w="0" w:type="dxa"/>
            </w:tcMar>
            <w:vAlign w:val="center"/>
          </w:tcPr>
          <w:p w14:paraId="6A1FC8FD" w14:textId="77777777" w:rsidR="00231213" w:rsidRDefault="00B2158D">
            <w:pPr>
              <w:keepNext/>
              <w:keepLines/>
              <w:spacing w:after="0" w:line="240" w:lineRule="auto"/>
              <w:jc w:val="right"/>
            </w:pPr>
            <w:r>
              <w:rPr>
                <w:sz w:val="18"/>
              </w:rPr>
              <w:t>0,74</w:t>
            </w:r>
          </w:p>
        </w:tc>
        <w:tc>
          <w:tcPr>
            <w:tcW w:w="1860" w:type="dxa"/>
            <w:tcMar>
              <w:top w:w="0" w:type="dxa"/>
              <w:bottom w:w="0" w:type="dxa"/>
            </w:tcMar>
            <w:vAlign w:val="center"/>
          </w:tcPr>
          <w:p w14:paraId="606E8838" w14:textId="77777777" w:rsidR="00231213" w:rsidRDefault="00B2158D">
            <w:pPr>
              <w:keepNext/>
              <w:keepLines/>
              <w:spacing w:after="0" w:line="240" w:lineRule="auto"/>
              <w:jc w:val="right"/>
            </w:pPr>
            <w:r>
              <w:rPr>
                <w:sz w:val="18"/>
              </w:rPr>
              <w:t>0,86</w:t>
            </w:r>
          </w:p>
        </w:tc>
        <w:tc>
          <w:tcPr>
            <w:tcW w:w="700" w:type="dxa"/>
            <w:tcMar>
              <w:top w:w="0" w:type="dxa"/>
              <w:bottom w:w="0" w:type="dxa"/>
            </w:tcMar>
            <w:vAlign w:val="center"/>
          </w:tcPr>
          <w:p w14:paraId="0B6CC548" w14:textId="77777777" w:rsidR="00231213" w:rsidRDefault="00B2158D">
            <w:pPr>
              <w:keepNext/>
              <w:keepLines/>
              <w:spacing w:after="0" w:line="240" w:lineRule="auto"/>
              <w:jc w:val="right"/>
            </w:pPr>
            <w:r>
              <w:rPr>
                <w:sz w:val="18"/>
              </w:rPr>
              <w:t>116,2</w:t>
            </w:r>
          </w:p>
        </w:tc>
      </w:tr>
    </w:tbl>
    <w:p w14:paraId="310A6367" w14:textId="77777777" w:rsidR="00231213" w:rsidRDefault="00231213">
      <w:pPr>
        <w:spacing w:after="0"/>
      </w:pPr>
    </w:p>
    <w:p w14:paraId="769436AA" w14:textId="77777777" w:rsidR="00231213" w:rsidRDefault="00B2158D">
      <w:pPr>
        <w:spacing w:line="240" w:lineRule="auto"/>
        <w:jc w:val="both"/>
      </w:pPr>
      <w:r>
        <w:t>Prihodi od financijske imovine su veći za 16,20 % u tekućem izvještajnom  polugodišnjem razdoblju na temelju kamata po viđenju zbog više novaca na računu škole za razliku od prošlogodišnjeg izvještajnog razdoblja.</w:t>
      </w:r>
    </w:p>
    <w:p w14:paraId="2F020634" w14:textId="77777777" w:rsidR="00231213" w:rsidRDefault="00231213"/>
    <w:p w14:paraId="7BB4C8D6" w14:textId="77777777" w:rsidR="00231213" w:rsidRDefault="00B2158D">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009D281E" w14:textId="77777777">
        <w:trPr>
          <w:cantSplit/>
        </w:trPr>
        <w:tc>
          <w:tcPr>
            <w:tcW w:w="700" w:type="dxa"/>
            <w:shd w:val="clear" w:color="auto" w:fill="E7F0F9"/>
            <w:tcMar>
              <w:top w:w="0" w:type="dxa"/>
              <w:bottom w:w="0" w:type="dxa"/>
            </w:tcMar>
            <w:vAlign w:val="center"/>
          </w:tcPr>
          <w:p w14:paraId="6189B2AD"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987747"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24D63B"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3B5D98"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8240A0"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F5FAA4" w14:textId="77777777" w:rsidR="00231213" w:rsidRDefault="00B2158D">
            <w:pPr>
              <w:keepNext/>
              <w:keepLines/>
              <w:spacing w:after="0" w:line="240" w:lineRule="auto"/>
              <w:jc w:val="center"/>
            </w:pPr>
            <w:r>
              <w:rPr>
                <w:b/>
                <w:sz w:val="18"/>
              </w:rPr>
              <w:t>Indeks (%)</w:t>
            </w:r>
          </w:p>
        </w:tc>
      </w:tr>
      <w:tr w:rsidR="00231213" w14:paraId="50F49E57" w14:textId="77777777">
        <w:trPr>
          <w:cantSplit/>
          <w:trHeight w:val="560"/>
        </w:trPr>
        <w:tc>
          <w:tcPr>
            <w:tcW w:w="700" w:type="dxa"/>
            <w:tcMar>
              <w:top w:w="0" w:type="dxa"/>
              <w:bottom w:w="0" w:type="dxa"/>
            </w:tcMar>
            <w:vAlign w:val="center"/>
          </w:tcPr>
          <w:p w14:paraId="2818C5C4" w14:textId="77777777" w:rsidR="00231213" w:rsidRDefault="00B2158D">
            <w:pPr>
              <w:keepNext/>
              <w:keepLines/>
              <w:spacing w:after="0" w:line="240" w:lineRule="auto"/>
            </w:pPr>
            <w:r>
              <w:rPr>
                <w:sz w:val="18"/>
              </w:rPr>
              <w:t>652</w:t>
            </w:r>
          </w:p>
        </w:tc>
        <w:tc>
          <w:tcPr>
            <w:tcW w:w="3180" w:type="dxa"/>
            <w:tcMar>
              <w:top w:w="0" w:type="dxa"/>
              <w:bottom w:w="0" w:type="dxa"/>
            </w:tcMar>
            <w:vAlign w:val="center"/>
          </w:tcPr>
          <w:p w14:paraId="5967B2E4" w14:textId="77777777" w:rsidR="00231213" w:rsidRDefault="00B2158D">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7A46AD21" w14:textId="77777777" w:rsidR="00231213" w:rsidRDefault="00B2158D">
            <w:pPr>
              <w:keepNext/>
              <w:keepLines/>
              <w:spacing w:after="0" w:line="240" w:lineRule="auto"/>
            </w:pPr>
            <w:r>
              <w:rPr>
                <w:sz w:val="18"/>
              </w:rPr>
              <w:t>652</w:t>
            </w:r>
          </w:p>
        </w:tc>
        <w:tc>
          <w:tcPr>
            <w:tcW w:w="1860" w:type="dxa"/>
            <w:tcMar>
              <w:top w:w="0" w:type="dxa"/>
              <w:bottom w:w="0" w:type="dxa"/>
            </w:tcMar>
            <w:vAlign w:val="center"/>
          </w:tcPr>
          <w:p w14:paraId="046CBA7C" w14:textId="77777777" w:rsidR="00231213" w:rsidRDefault="00B2158D">
            <w:pPr>
              <w:keepNext/>
              <w:keepLines/>
              <w:spacing w:after="0" w:line="240" w:lineRule="auto"/>
              <w:jc w:val="right"/>
            </w:pPr>
            <w:r>
              <w:rPr>
                <w:sz w:val="18"/>
              </w:rPr>
              <w:t>14.826,55</w:t>
            </w:r>
          </w:p>
        </w:tc>
        <w:tc>
          <w:tcPr>
            <w:tcW w:w="1860" w:type="dxa"/>
            <w:tcMar>
              <w:top w:w="0" w:type="dxa"/>
              <w:bottom w:w="0" w:type="dxa"/>
            </w:tcMar>
            <w:vAlign w:val="center"/>
          </w:tcPr>
          <w:p w14:paraId="5A3AE550" w14:textId="77777777" w:rsidR="00231213" w:rsidRDefault="00B2158D">
            <w:pPr>
              <w:keepNext/>
              <w:keepLines/>
              <w:spacing w:after="0" w:line="240" w:lineRule="auto"/>
              <w:jc w:val="right"/>
            </w:pPr>
            <w:r>
              <w:rPr>
                <w:sz w:val="18"/>
              </w:rPr>
              <w:t>15.979,27</w:t>
            </w:r>
          </w:p>
        </w:tc>
        <w:tc>
          <w:tcPr>
            <w:tcW w:w="700" w:type="dxa"/>
            <w:tcMar>
              <w:top w:w="0" w:type="dxa"/>
              <w:bottom w:w="0" w:type="dxa"/>
            </w:tcMar>
            <w:vAlign w:val="center"/>
          </w:tcPr>
          <w:p w14:paraId="207C05BB" w14:textId="77777777" w:rsidR="00231213" w:rsidRDefault="00B2158D">
            <w:pPr>
              <w:keepNext/>
              <w:keepLines/>
              <w:spacing w:after="0" w:line="240" w:lineRule="auto"/>
              <w:jc w:val="right"/>
            </w:pPr>
            <w:r>
              <w:rPr>
                <w:sz w:val="18"/>
              </w:rPr>
              <w:t>107,8</w:t>
            </w:r>
          </w:p>
        </w:tc>
      </w:tr>
    </w:tbl>
    <w:p w14:paraId="536B4D6A" w14:textId="77777777" w:rsidR="00231213" w:rsidRDefault="00231213">
      <w:pPr>
        <w:spacing w:after="0"/>
      </w:pPr>
    </w:p>
    <w:p w14:paraId="5685C53B" w14:textId="77777777" w:rsidR="00231213" w:rsidRDefault="00B2158D">
      <w:pPr>
        <w:spacing w:line="240" w:lineRule="auto"/>
        <w:jc w:val="both"/>
      </w:pPr>
      <w:r>
        <w:t>Prihodi po posebnim propisima su veći za 7,80% u odnosu na prethodno polugodišnje razdoblje budući da je došlo do povećanja cijena održavanja maturalne zabave te povećanog broja maturanata.</w:t>
      </w:r>
    </w:p>
    <w:p w14:paraId="64EC4D96" w14:textId="77777777" w:rsidR="00231213" w:rsidRDefault="00231213"/>
    <w:p w14:paraId="58695592" w14:textId="77777777" w:rsidR="00231213" w:rsidRDefault="00B2158D">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0FF377D0" w14:textId="77777777">
        <w:trPr>
          <w:cantSplit/>
        </w:trPr>
        <w:tc>
          <w:tcPr>
            <w:tcW w:w="700" w:type="dxa"/>
            <w:shd w:val="clear" w:color="auto" w:fill="E7F0F9"/>
            <w:tcMar>
              <w:top w:w="0" w:type="dxa"/>
              <w:bottom w:w="0" w:type="dxa"/>
            </w:tcMar>
            <w:vAlign w:val="center"/>
          </w:tcPr>
          <w:p w14:paraId="5C04B953"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468596"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7F9C90"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A62EAE"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59B87B"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071669" w14:textId="77777777" w:rsidR="00231213" w:rsidRDefault="00B2158D">
            <w:pPr>
              <w:keepNext/>
              <w:keepLines/>
              <w:spacing w:after="0" w:line="240" w:lineRule="auto"/>
              <w:jc w:val="center"/>
            </w:pPr>
            <w:r>
              <w:rPr>
                <w:b/>
                <w:sz w:val="18"/>
              </w:rPr>
              <w:t>Indeks (%)</w:t>
            </w:r>
          </w:p>
        </w:tc>
      </w:tr>
      <w:tr w:rsidR="00231213" w14:paraId="6E9019FD" w14:textId="77777777">
        <w:trPr>
          <w:cantSplit/>
          <w:trHeight w:val="560"/>
        </w:trPr>
        <w:tc>
          <w:tcPr>
            <w:tcW w:w="700" w:type="dxa"/>
            <w:tcMar>
              <w:top w:w="0" w:type="dxa"/>
              <w:bottom w:w="0" w:type="dxa"/>
            </w:tcMar>
            <w:vAlign w:val="center"/>
          </w:tcPr>
          <w:p w14:paraId="0A482CD9" w14:textId="77777777" w:rsidR="00231213" w:rsidRDefault="00B2158D">
            <w:pPr>
              <w:keepNext/>
              <w:keepLines/>
              <w:spacing w:after="0" w:line="240" w:lineRule="auto"/>
            </w:pPr>
            <w:r>
              <w:rPr>
                <w:sz w:val="18"/>
              </w:rPr>
              <w:t>6615</w:t>
            </w:r>
          </w:p>
        </w:tc>
        <w:tc>
          <w:tcPr>
            <w:tcW w:w="3180" w:type="dxa"/>
            <w:tcMar>
              <w:top w:w="0" w:type="dxa"/>
              <w:bottom w:w="0" w:type="dxa"/>
            </w:tcMar>
            <w:vAlign w:val="center"/>
          </w:tcPr>
          <w:p w14:paraId="0DED42D9" w14:textId="77777777" w:rsidR="00231213" w:rsidRDefault="00B2158D">
            <w:pPr>
              <w:keepNext/>
              <w:keepLines/>
              <w:spacing w:after="0" w:line="240" w:lineRule="auto"/>
            </w:pPr>
            <w:r>
              <w:rPr>
                <w:sz w:val="18"/>
              </w:rPr>
              <w:t>Prihodi od pruženih usluga</w:t>
            </w:r>
          </w:p>
        </w:tc>
        <w:tc>
          <w:tcPr>
            <w:tcW w:w="700" w:type="dxa"/>
            <w:tcMar>
              <w:top w:w="0" w:type="dxa"/>
              <w:bottom w:w="0" w:type="dxa"/>
            </w:tcMar>
            <w:vAlign w:val="center"/>
          </w:tcPr>
          <w:p w14:paraId="622A3348" w14:textId="77777777" w:rsidR="00231213" w:rsidRDefault="00B2158D">
            <w:pPr>
              <w:keepNext/>
              <w:keepLines/>
              <w:spacing w:after="0" w:line="240" w:lineRule="auto"/>
            </w:pPr>
            <w:r>
              <w:rPr>
                <w:sz w:val="18"/>
              </w:rPr>
              <w:t>6615</w:t>
            </w:r>
          </w:p>
        </w:tc>
        <w:tc>
          <w:tcPr>
            <w:tcW w:w="1860" w:type="dxa"/>
            <w:tcMar>
              <w:top w:w="0" w:type="dxa"/>
              <w:bottom w:w="0" w:type="dxa"/>
            </w:tcMar>
            <w:vAlign w:val="center"/>
          </w:tcPr>
          <w:p w14:paraId="07FE30B2" w14:textId="77777777" w:rsidR="00231213" w:rsidRDefault="00B2158D">
            <w:pPr>
              <w:keepNext/>
              <w:keepLines/>
              <w:spacing w:after="0" w:line="240" w:lineRule="auto"/>
              <w:jc w:val="right"/>
            </w:pPr>
            <w:r>
              <w:rPr>
                <w:sz w:val="18"/>
              </w:rPr>
              <w:t>1.340,23</w:t>
            </w:r>
          </w:p>
        </w:tc>
        <w:tc>
          <w:tcPr>
            <w:tcW w:w="1860" w:type="dxa"/>
            <w:tcMar>
              <w:top w:w="0" w:type="dxa"/>
              <w:bottom w:w="0" w:type="dxa"/>
            </w:tcMar>
            <w:vAlign w:val="center"/>
          </w:tcPr>
          <w:p w14:paraId="3D9EC07B" w14:textId="77777777" w:rsidR="00231213" w:rsidRDefault="00B2158D">
            <w:pPr>
              <w:keepNext/>
              <w:keepLines/>
              <w:spacing w:after="0" w:line="240" w:lineRule="auto"/>
              <w:jc w:val="right"/>
            </w:pPr>
            <w:r>
              <w:rPr>
                <w:sz w:val="18"/>
              </w:rPr>
              <w:t>477,84</w:t>
            </w:r>
          </w:p>
        </w:tc>
        <w:tc>
          <w:tcPr>
            <w:tcW w:w="700" w:type="dxa"/>
            <w:tcMar>
              <w:top w:w="0" w:type="dxa"/>
              <w:bottom w:w="0" w:type="dxa"/>
            </w:tcMar>
            <w:vAlign w:val="center"/>
          </w:tcPr>
          <w:p w14:paraId="0E4B01C8" w14:textId="77777777" w:rsidR="00231213" w:rsidRDefault="00B2158D">
            <w:pPr>
              <w:keepNext/>
              <w:keepLines/>
              <w:spacing w:after="0" w:line="240" w:lineRule="auto"/>
              <w:jc w:val="right"/>
            </w:pPr>
            <w:r>
              <w:rPr>
                <w:sz w:val="18"/>
              </w:rPr>
              <w:t>35,7</w:t>
            </w:r>
          </w:p>
        </w:tc>
      </w:tr>
    </w:tbl>
    <w:p w14:paraId="2941F1ED" w14:textId="77777777" w:rsidR="00231213" w:rsidRDefault="00231213">
      <w:pPr>
        <w:spacing w:after="0"/>
      </w:pPr>
    </w:p>
    <w:p w14:paraId="61EAE40B" w14:textId="77777777" w:rsidR="00231213" w:rsidRDefault="00B2158D">
      <w:pPr>
        <w:spacing w:line="240" w:lineRule="auto"/>
        <w:jc w:val="both"/>
      </w:pPr>
      <w:r>
        <w:t>Prihodi od pruženih usluga su manji za 64,30% u odnosu na prethodno polugodišnje razdoblje zbog manje realiziranih usluga za najam školskoga prostora.</w:t>
      </w:r>
    </w:p>
    <w:p w14:paraId="0B3B56C3" w14:textId="77777777" w:rsidR="00231213" w:rsidRDefault="00231213"/>
    <w:p w14:paraId="7E7C255E" w14:textId="77777777" w:rsidR="00231213" w:rsidRDefault="00B2158D">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5944E77E" w14:textId="77777777">
        <w:trPr>
          <w:cantSplit/>
        </w:trPr>
        <w:tc>
          <w:tcPr>
            <w:tcW w:w="700" w:type="dxa"/>
            <w:shd w:val="clear" w:color="auto" w:fill="E7F0F9"/>
            <w:tcMar>
              <w:top w:w="0" w:type="dxa"/>
              <w:bottom w:w="0" w:type="dxa"/>
            </w:tcMar>
            <w:vAlign w:val="center"/>
          </w:tcPr>
          <w:p w14:paraId="7BB27FA1"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D746B1"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BFA9E0"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E4CB58"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59C80F"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5CC02A" w14:textId="77777777" w:rsidR="00231213" w:rsidRDefault="00B2158D">
            <w:pPr>
              <w:keepNext/>
              <w:keepLines/>
              <w:spacing w:after="0" w:line="240" w:lineRule="auto"/>
              <w:jc w:val="center"/>
            </w:pPr>
            <w:r>
              <w:rPr>
                <w:b/>
                <w:sz w:val="18"/>
              </w:rPr>
              <w:t>Indeks (%)</w:t>
            </w:r>
          </w:p>
        </w:tc>
      </w:tr>
      <w:tr w:rsidR="00231213" w14:paraId="5EBF4CFF" w14:textId="77777777">
        <w:trPr>
          <w:cantSplit/>
          <w:trHeight w:val="560"/>
        </w:trPr>
        <w:tc>
          <w:tcPr>
            <w:tcW w:w="700" w:type="dxa"/>
            <w:tcMar>
              <w:top w:w="0" w:type="dxa"/>
              <w:bottom w:w="0" w:type="dxa"/>
            </w:tcMar>
            <w:vAlign w:val="center"/>
          </w:tcPr>
          <w:p w14:paraId="4371BD9E" w14:textId="77777777" w:rsidR="00231213" w:rsidRDefault="00B2158D">
            <w:pPr>
              <w:keepNext/>
              <w:keepLines/>
              <w:spacing w:after="0" w:line="240" w:lineRule="auto"/>
            </w:pPr>
            <w:r>
              <w:rPr>
                <w:sz w:val="18"/>
              </w:rPr>
              <w:t>6631</w:t>
            </w:r>
          </w:p>
        </w:tc>
        <w:tc>
          <w:tcPr>
            <w:tcW w:w="3180" w:type="dxa"/>
            <w:tcMar>
              <w:top w:w="0" w:type="dxa"/>
              <w:bottom w:w="0" w:type="dxa"/>
            </w:tcMar>
            <w:vAlign w:val="center"/>
          </w:tcPr>
          <w:p w14:paraId="7D841F00" w14:textId="77777777" w:rsidR="00231213" w:rsidRDefault="00B2158D">
            <w:pPr>
              <w:keepNext/>
              <w:keepLines/>
              <w:spacing w:after="0" w:line="240" w:lineRule="auto"/>
            </w:pPr>
            <w:r>
              <w:rPr>
                <w:sz w:val="18"/>
              </w:rPr>
              <w:t>Tekuće donacije</w:t>
            </w:r>
          </w:p>
        </w:tc>
        <w:tc>
          <w:tcPr>
            <w:tcW w:w="700" w:type="dxa"/>
            <w:tcMar>
              <w:top w:w="0" w:type="dxa"/>
              <w:bottom w:w="0" w:type="dxa"/>
            </w:tcMar>
            <w:vAlign w:val="center"/>
          </w:tcPr>
          <w:p w14:paraId="50A64394" w14:textId="77777777" w:rsidR="00231213" w:rsidRDefault="00B2158D">
            <w:pPr>
              <w:keepNext/>
              <w:keepLines/>
              <w:spacing w:after="0" w:line="240" w:lineRule="auto"/>
            </w:pPr>
            <w:r>
              <w:rPr>
                <w:sz w:val="18"/>
              </w:rPr>
              <w:t>6631</w:t>
            </w:r>
          </w:p>
        </w:tc>
        <w:tc>
          <w:tcPr>
            <w:tcW w:w="1860" w:type="dxa"/>
            <w:tcMar>
              <w:top w:w="0" w:type="dxa"/>
              <w:bottom w:w="0" w:type="dxa"/>
            </w:tcMar>
            <w:vAlign w:val="center"/>
          </w:tcPr>
          <w:p w14:paraId="157B52EB" w14:textId="77777777" w:rsidR="00231213" w:rsidRDefault="00B2158D">
            <w:pPr>
              <w:keepNext/>
              <w:keepLines/>
              <w:spacing w:after="0" w:line="240" w:lineRule="auto"/>
              <w:jc w:val="right"/>
            </w:pPr>
            <w:r>
              <w:rPr>
                <w:sz w:val="18"/>
              </w:rPr>
              <w:t>0,00</w:t>
            </w:r>
          </w:p>
        </w:tc>
        <w:tc>
          <w:tcPr>
            <w:tcW w:w="1860" w:type="dxa"/>
            <w:tcMar>
              <w:top w:w="0" w:type="dxa"/>
              <w:bottom w:w="0" w:type="dxa"/>
            </w:tcMar>
            <w:vAlign w:val="center"/>
          </w:tcPr>
          <w:p w14:paraId="3728C628" w14:textId="77777777" w:rsidR="00231213" w:rsidRDefault="00B2158D">
            <w:pPr>
              <w:keepNext/>
              <w:keepLines/>
              <w:spacing w:after="0" w:line="240" w:lineRule="auto"/>
              <w:jc w:val="right"/>
            </w:pPr>
            <w:r>
              <w:rPr>
                <w:sz w:val="18"/>
              </w:rPr>
              <w:t>3.150,00</w:t>
            </w:r>
          </w:p>
        </w:tc>
        <w:tc>
          <w:tcPr>
            <w:tcW w:w="700" w:type="dxa"/>
            <w:tcMar>
              <w:top w:w="0" w:type="dxa"/>
              <w:bottom w:w="0" w:type="dxa"/>
            </w:tcMar>
            <w:vAlign w:val="center"/>
          </w:tcPr>
          <w:p w14:paraId="3246BCA1" w14:textId="77777777" w:rsidR="00231213" w:rsidRDefault="00B2158D">
            <w:pPr>
              <w:keepNext/>
              <w:keepLines/>
              <w:spacing w:after="0" w:line="240" w:lineRule="auto"/>
              <w:jc w:val="right"/>
            </w:pPr>
            <w:r>
              <w:rPr>
                <w:sz w:val="18"/>
              </w:rPr>
              <w:t>-</w:t>
            </w:r>
          </w:p>
        </w:tc>
      </w:tr>
    </w:tbl>
    <w:p w14:paraId="6BF9AAAD" w14:textId="77777777" w:rsidR="00231213" w:rsidRDefault="00231213">
      <w:pPr>
        <w:spacing w:after="0"/>
      </w:pPr>
    </w:p>
    <w:p w14:paraId="64159918" w14:textId="77777777" w:rsidR="00231213" w:rsidRDefault="00B2158D">
      <w:pPr>
        <w:spacing w:line="240" w:lineRule="auto"/>
        <w:jc w:val="both"/>
      </w:pPr>
      <w:r>
        <w:t>Tekuće donacije su realizirani prihodi u odnosu na prethodno polugodišnje razdoblje. U ovom tekućem izvještajnom razdoblju realizirane su donacije za maturalnu zabavu te donacije za međužupanijsko natjecanje frizera u našoj školi za kupnju materijala i ostalih troškova za potrebe natjecanja.</w:t>
      </w:r>
    </w:p>
    <w:p w14:paraId="2B9F1D70" w14:textId="77777777" w:rsidR="00231213" w:rsidRDefault="00231213"/>
    <w:p w14:paraId="123924DC" w14:textId="77777777" w:rsidR="00231213" w:rsidRDefault="00B2158D">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471C4A53" w14:textId="77777777">
        <w:trPr>
          <w:cantSplit/>
        </w:trPr>
        <w:tc>
          <w:tcPr>
            <w:tcW w:w="700" w:type="dxa"/>
            <w:shd w:val="clear" w:color="auto" w:fill="E7F0F9"/>
            <w:tcMar>
              <w:top w:w="0" w:type="dxa"/>
              <w:bottom w:w="0" w:type="dxa"/>
            </w:tcMar>
            <w:vAlign w:val="center"/>
          </w:tcPr>
          <w:p w14:paraId="3547D73A"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18949A"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09AB30"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F94913"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75224F"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B22AAF" w14:textId="77777777" w:rsidR="00231213" w:rsidRDefault="00B2158D">
            <w:pPr>
              <w:keepNext/>
              <w:keepLines/>
              <w:spacing w:after="0" w:line="240" w:lineRule="auto"/>
              <w:jc w:val="center"/>
            </w:pPr>
            <w:r>
              <w:rPr>
                <w:b/>
                <w:sz w:val="18"/>
              </w:rPr>
              <w:t>Indeks (%)</w:t>
            </w:r>
          </w:p>
        </w:tc>
      </w:tr>
      <w:tr w:rsidR="00231213" w14:paraId="378EEC7C" w14:textId="77777777">
        <w:trPr>
          <w:cantSplit/>
          <w:trHeight w:val="560"/>
        </w:trPr>
        <w:tc>
          <w:tcPr>
            <w:tcW w:w="700" w:type="dxa"/>
            <w:tcMar>
              <w:top w:w="0" w:type="dxa"/>
              <w:bottom w:w="0" w:type="dxa"/>
            </w:tcMar>
            <w:vAlign w:val="center"/>
          </w:tcPr>
          <w:p w14:paraId="235C2852" w14:textId="77777777" w:rsidR="00231213" w:rsidRDefault="00B2158D">
            <w:pPr>
              <w:keepNext/>
              <w:keepLines/>
              <w:spacing w:after="0" w:line="240" w:lineRule="auto"/>
            </w:pPr>
            <w:r>
              <w:rPr>
                <w:sz w:val="18"/>
              </w:rPr>
              <w:t>6711</w:t>
            </w:r>
          </w:p>
        </w:tc>
        <w:tc>
          <w:tcPr>
            <w:tcW w:w="3180" w:type="dxa"/>
            <w:tcMar>
              <w:top w:w="0" w:type="dxa"/>
              <w:bottom w:w="0" w:type="dxa"/>
            </w:tcMar>
            <w:vAlign w:val="center"/>
          </w:tcPr>
          <w:p w14:paraId="2183A749" w14:textId="77777777" w:rsidR="00231213" w:rsidRDefault="00B2158D">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52B558A9" w14:textId="77777777" w:rsidR="00231213" w:rsidRDefault="00B2158D">
            <w:pPr>
              <w:keepNext/>
              <w:keepLines/>
              <w:spacing w:after="0" w:line="240" w:lineRule="auto"/>
            </w:pPr>
            <w:r>
              <w:rPr>
                <w:sz w:val="18"/>
              </w:rPr>
              <w:t>6711</w:t>
            </w:r>
          </w:p>
        </w:tc>
        <w:tc>
          <w:tcPr>
            <w:tcW w:w="1860" w:type="dxa"/>
            <w:tcMar>
              <w:top w:w="0" w:type="dxa"/>
              <w:bottom w:w="0" w:type="dxa"/>
            </w:tcMar>
            <w:vAlign w:val="center"/>
          </w:tcPr>
          <w:p w14:paraId="12172DA1" w14:textId="77777777" w:rsidR="00231213" w:rsidRDefault="00B2158D">
            <w:pPr>
              <w:keepNext/>
              <w:keepLines/>
              <w:spacing w:after="0" w:line="240" w:lineRule="auto"/>
              <w:jc w:val="right"/>
            </w:pPr>
            <w:r>
              <w:rPr>
                <w:sz w:val="18"/>
              </w:rPr>
              <w:t>128.732,47</w:t>
            </w:r>
          </w:p>
        </w:tc>
        <w:tc>
          <w:tcPr>
            <w:tcW w:w="1860" w:type="dxa"/>
            <w:tcMar>
              <w:top w:w="0" w:type="dxa"/>
              <w:bottom w:w="0" w:type="dxa"/>
            </w:tcMar>
            <w:vAlign w:val="center"/>
          </w:tcPr>
          <w:p w14:paraId="1E3E31FD" w14:textId="77777777" w:rsidR="00231213" w:rsidRDefault="00B2158D">
            <w:pPr>
              <w:keepNext/>
              <w:keepLines/>
              <w:spacing w:after="0" w:line="240" w:lineRule="auto"/>
              <w:jc w:val="right"/>
            </w:pPr>
            <w:r>
              <w:rPr>
                <w:sz w:val="18"/>
              </w:rPr>
              <w:t>152.330,97</w:t>
            </w:r>
          </w:p>
        </w:tc>
        <w:tc>
          <w:tcPr>
            <w:tcW w:w="700" w:type="dxa"/>
            <w:tcMar>
              <w:top w:w="0" w:type="dxa"/>
              <w:bottom w:w="0" w:type="dxa"/>
            </w:tcMar>
            <w:vAlign w:val="center"/>
          </w:tcPr>
          <w:p w14:paraId="531068BD" w14:textId="77777777" w:rsidR="00231213" w:rsidRDefault="00B2158D">
            <w:pPr>
              <w:keepNext/>
              <w:keepLines/>
              <w:spacing w:after="0" w:line="240" w:lineRule="auto"/>
              <w:jc w:val="right"/>
            </w:pPr>
            <w:r>
              <w:rPr>
                <w:sz w:val="18"/>
              </w:rPr>
              <w:t>118,3</w:t>
            </w:r>
          </w:p>
        </w:tc>
      </w:tr>
    </w:tbl>
    <w:p w14:paraId="01131204" w14:textId="77777777" w:rsidR="00231213" w:rsidRDefault="00231213">
      <w:pPr>
        <w:spacing w:after="0"/>
      </w:pPr>
    </w:p>
    <w:p w14:paraId="53A6C312" w14:textId="77777777" w:rsidR="00231213" w:rsidRDefault="00B2158D">
      <w:pPr>
        <w:spacing w:line="240" w:lineRule="auto"/>
        <w:jc w:val="both"/>
      </w:pPr>
      <w:r>
        <w:t>Prihodi iz nadležnog proračuna za financiranje rashoda poslovanja veći za 18,30% u odnosu na prethodno polugodišnje razdoblje zbog  većih uplata SDŽ za materijalne rashode iz tekuće godine te radi uplate SDŽ za materijalne rashode iz 2024.g.</w:t>
      </w:r>
    </w:p>
    <w:p w14:paraId="3F967C68" w14:textId="77777777" w:rsidR="00231213" w:rsidRDefault="00231213"/>
    <w:p w14:paraId="0B2F722F" w14:textId="77777777" w:rsidR="00231213" w:rsidRDefault="00B2158D">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40C44623" w14:textId="77777777">
        <w:trPr>
          <w:cantSplit/>
        </w:trPr>
        <w:tc>
          <w:tcPr>
            <w:tcW w:w="700" w:type="dxa"/>
            <w:shd w:val="clear" w:color="auto" w:fill="E7F0F9"/>
            <w:tcMar>
              <w:top w:w="0" w:type="dxa"/>
              <w:bottom w:w="0" w:type="dxa"/>
            </w:tcMar>
            <w:vAlign w:val="center"/>
          </w:tcPr>
          <w:p w14:paraId="363C24BB"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59E17E"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2C6428"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0B3403"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D73CFE"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4BB750" w14:textId="77777777" w:rsidR="00231213" w:rsidRDefault="00B2158D">
            <w:pPr>
              <w:keepNext/>
              <w:keepLines/>
              <w:spacing w:after="0" w:line="240" w:lineRule="auto"/>
              <w:jc w:val="center"/>
            </w:pPr>
            <w:r>
              <w:rPr>
                <w:b/>
                <w:sz w:val="18"/>
              </w:rPr>
              <w:t>Indeks (%)</w:t>
            </w:r>
          </w:p>
        </w:tc>
      </w:tr>
      <w:tr w:rsidR="00231213" w14:paraId="2934216E" w14:textId="77777777">
        <w:trPr>
          <w:cantSplit/>
          <w:trHeight w:val="560"/>
        </w:trPr>
        <w:tc>
          <w:tcPr>
            <w:tcW w:w="700" w:type="dxa"/>
            <w:tcMar>
              <w:top w:w="0" w:type="dxa"/>
              <w:bottom w:w="0" w:type="dxa"/>
            </w:tcMar>
            <w:vAlign w:val="center"/>
          </w:tcPr>
          <w:p w14:paraId="44C390E5" w14:textId="77777777" w:rsidR="00231213" w:rsidRDefault="00B2158D">
            <w:pPr>
              <w:keepNext/>
              <w:keepLines/>
              <w:spacing w:after="0" w:line="240" w:lineRule="auto"/>
            </w:pPr>
            <w:r>
              <w:rPr>
                <w:sz w:val="18"/>
              </w:rPr>
              <w:t>6712</w:t>
            </w:r>
          </w:p>
        </w:tc>
        <w:tc>
          <w:tcPr>
            <w:tcW w:w="3180" w:type="dxa"/>
            <w:tcMar>
              <w:top w:w="0" w:type="dxa"/>
              <w:bottom w:w="0" w:type="dxa"/>
            </w:tcMar>
            <w:vAlign w:val="center"/>
          </w:tcPr>
          <w:p w14:paraId="1D9A756A" w14:textId="77777777" w:rsidR="00231213" w:rsidRDefault="00B2158D">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49971D47" w14:textId="77777777" w:rsidR="00231213" w:rsidRDefault="00B2158D">
            <w:pPr>
              <w:keepNext/>
              <w:keepLines/>
              <w:spacing w:after="0" w:line="240" w:lineRule="auto"/>
            </w:pPr>
            <w:r>
              <w:rPr>
                <w:sz w:val="18"/>
              </w:rPr>
              <w:t>6712</w:t>
            </w:r>
          </w:p>
        </w:tc>
        <w:tc>
          <w:tcPr>
            <w:tcW w:w="1860" w:type="dxa"/>
            <w:tcMar>
              <w:top w:w="0" w:type="dxa"/>
              <w:bottom w:w="0" w:type="dxa"/>
            </w:tcMar>
            <w:vAlign w:val="center"/>
          </w:tcPr>
          <w:p w14:paraId="454B085B" w14:textId="77777777" w:rsidR="00231213" w:rsidRDefault="00B2158D">
            <w:pPr>
              <w:keepNext/>
              <w:keepLines/>
              <w:spacing w:after="0" w:line="240" w:lineRule="auto"/>
              <w:jc w:val="right"/>
            </w:pPr>
            <w:r>
              <w:rPr>
                <w:sz w:val="18"/>
              </w:rPr>
              <w:t>738,04</w:t>
            </w:r>
          </w:p>
        </w:tc>
        <w:tc>
          <w:tcPr>
            <w:tcW w:w="1860" w:type="dxa"/>
            <w:tcMar>
              <w:top w:w="0" w:type="dxa"/>
              <w:bottom w:w="0" w:type="dxa"/>
            </w:tcMar>
            <w:vAlign w:val="center"/>
          </w:tcPr>
          <w:p w14:paraId="6A8C638C" w14:textId="77777777" w:rsidR="00231213" w:rsidRDefault="00B2158D">
            <w:pPr>
              <w:keepNext/>
              <w:keepLines/>
              <w:spacing w:after="0" w:line="240" w:lineRule="auto"/>
              <w:jc w:val="right"/>
            </w:pPr>
            <w:r>
              <w:rPr>
                <w:sz w:val="18"/>
              </w:rPr>
              <w:t>0,00</w:t>
            </w:r>
          </w:p>
        </w:tc>
        <w:tc>
          <w:tcPr>
            <w:tcW w:w="700" w:type="dxa"/>
            <w:tcMar>
              <w:top w:w="0" w:type="dxa"/>
              <w:bottom w:w="0" w:type="dxa"/>
            </w:tcMar>
            <w:vAlign w:val="center"/>
          </w:tcPr>
          <w:p w14:paraId="26D3DF8E" w14:textId="77777777" w:rsidR="00231213" w:rsidRDefault="00B2158D">
            <w:pPr>
              <w:keepNext/>
              <w:keepLines/>
              <w:spacing w:after="0" w:line="240" w:lineRule="auto"/>
              <w:jc w:val="right"/>
            </w:pPr>
            <w:r>
              <w:rPr>
                <w:sz w:val="18"/>
              </w:rPr>
              <w:t>0</w:t>
            </w:r>
          </w:p>
        </w:tc>
      </w:tr>
    </w:tbl>
    <w:p w14:paraId="4FF34071" w14:textId="77777777" w:rsidR="00231213" w:rsidRDefault="00231213">
      <w:pPr>
        <w:spacing w:after="0"/>
      </w:pPr>
    </w:p>
    <w:p w14:paraId="41FC13D4" w14:textId="77777777" w:rsidR="00231213" w:rsidRDefault="00B2158D">
      <w:pPr>
        <w:spacing w:line="240" w:lineRule="auto"/>
        <w:jc w:val="both"/>
      </w:pPr>
      <w:r>
        <w:t>Prihodi iz nadležnog proračuna za financiranje rashoda za nabavu nefinancijske imovine- Nisu realizirani prihodi u odnosu na prethodno polugodišnje razdoblje kada su su se u 2024.g. nabavila 2 kom laptopa odlukom SDŽ za potrebe škole.</w:t>
      </w:r>
    </w:p>
    <w:p w14:paraId="7E91919D" w14:textId="77777777" w:rsidR="00231213" w:rsidRDefault="00231213"/>
    <w:p w14:paraId="318C3FED" w14:textId="77777777" w:rsidR="00231213" w:rsidRDefault="00B2158D">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57F3184E" w14:textId="77777777">
        <w:trPr>
          <w:cantSplit/>
        </w:trPr>
        <w:tc>
          <w:tcPr>
            <w:tcW w:w="700" w:type="dxa"/>
            <w:shd w:val="clear" w:color="auto" w:fill="E7F0F9"/>
            <w:tcMar>
              <w:top w:w="0" w:type="dxa"/>
              <w:bottom w:w="0" w:type="dxa"/>
            </w:tcMar>
            <w:vAlign w:val="center"/>
          </w:tcPr>
          <w:p w14:paraId="6C7D45BB"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E90096"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C83277"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44CD01"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798E09"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4AAD9B" w14:textId="77777777" w:rsidR="00231213" w:rsidRDefault="00B2158D">
            <w:pPr>
              <w:keepNext/>
              <w:keepLines/>
              <w:spacing w:after="0" w:line="240" w:lineRule="auto"/>
              <w:jc w:val="center"/>
            </w:pPr>
            <w:r>
              <w:rPr>
                <w:b/>
                <w:sz w:val="18"/>
              </w:rPr>
              <w:t>Indeks (%)</w:t>
            </w:r>
          </w:p>
        </w:tc>
      </w:tr>
      <w:tr w:rsidR="00231213" w14:paraId="0F662F8A" w14:textId="77777777">
        <w:trPr>
          <w:cantSplit/>
          <w:trHeight w:val="560"/>
        </w:trPr>
        <w:tc>
          <w:tcPr>
            <w:tcW w:w="700" w:type="dxa"/>
            <w:tcMar>
              <w:top w:w="0" w:type="dxa"/>
              <w:bottom w:w="0" w:type="dxa"/>
            </w:tcMar>
            <w:vAlign w:val="center"/>
          </w:tcPr>
          <w:p w14:paraId="23F85210" w14:textId="77777777" w:rsidR="00231213" w:rsidRDefault="00B2158D">
            <w:pPr>
              <w:keepNext/>
              <w:keepLines/>
              <w:spacing w:after="0" w:line="240" w:lineRule="auto"/>
            </w:pPr>
            <w:r>
              <w:rPr>
                <w:sz w:val="18"/>
              </w:rPr>
              <w:t>311</w:t>
            </w:r>
          </w:p>
        </w:tc>
        <w:tc>
          <w:tcPr>
            <w:tcW w:w="3180" w:type="dxa"/>
            <w:tcMar>
              <w:top w:w="0" w:type="dxa"/>
              <w:bottom w:w="0" w:type="dxa"/>
            </w:tcMar>
            <w:vAlign w:val="center"/>
          </w:tcPr>
          <w:p w14:paraId="0870EE9B" w14:textId="77777777" w:rsidR="00231213" w:rsidRDefault="00B2158D">
            <w:pPr>
              <w:keepNext/>
              <w:keepLines/>
              <w:spacing w:after="0" w:line="240" w:lineRule="auto"/>
            </w:pPr>
            <w:r>
              <w:rPr>
                <w:sz w:val="18"/>
              </w:rPr>
              <w:t>Plaće (bruto) (šifre 3111 do 3114)</w:t>
            </w:r>
          </w:p>
        </w:tc>
        <w:tc>
          <w:tcPr>
            <w:tcW w:w="700" w:type="dxa"/>
            <w:tcMar>
              <w:top w:w="0" w:type="dxa"/>
              <w:bottom w:w="0" w:type="dxa"/>
            </w:tcMar>
            <w:vAlign w:val="center"/>
          </w:tcPr>
          <w:p w14:paraId="6F7E6C06" w14:textId="77777777" w:rsidR="00231213" w:rsidRDefault="00B2158D">
            <w:pPr>
              <w:keepNext/>
              <w:keepLines/>
              <w:spacing w:after="0" w:line="240" w:lineRule="auto"/>
            </w:pPr>
            <w:r>
              <w:rPr>
                <w:sz w:val="18"/>
              </w:rPr>
              <w:t>311</w:t>
            </w:r>
          </w:p>
        </w:tc>
        <w:tc>
          <w:tcPr>
            <w:tcW w:w="1860" w:type="dxa"/>
            <w:tcMar>
              <w:top w:w="0" w:type="dxa"/>
              <w:bottom w:w="0" w:type="dxa"/>
            </w:tcMar>
            <w:vAlign w:val="center"/>
          </w:tcPr>
          <w:p w14:paraId="60031977" w14:textId="77777777" w:rsidR="00231213" w:rsidRDefault="00B2158D">
            <w:pPr>
              <w:keepNext/>
              <w:keepLines/>
              <w:spacing w:after="0" w:line="240" w:lineRule="auto"/>
              <w:jc w:val="right"/>
            </w:pPr>
            <w:r>
              <w:rPr>
                <w:sz w:val="18"/>
              </w:rPr>
              <w:t>1.012.241,97</w:t>
            </w:r>
          </w:p>
        </w:tc>
        <w:tc>
          <w:tcPr>
            <w:tcW w:w="1860" w:type="dxa"/>
            <w:tcMar>
              <w:top w:w="0" w:type="dxa"/>
              <w:bottom w:w="0" w:type="dxa"/>
            </w:tcMar>
            <w:vAlign w:val="center"/>
          </w:tcPr>
          <w:p w14:paraId="71F4CAA9" w14:textId="77777777" w:rsidR="00231213" w:rsidRDefault="00B2158D">
            <w:pPr>
              <w:keepNext/>
              <w:keepLines/>
              <w:spacing w:after="0" w:line="240" w:lineRule="auto"/>
              <w:jc w:val="right"/>
            </w:pPr>
            <w:r>
              <w:rPr>
                <w:sz w:val="18"/>
              </w:rPr>
              <w:t>1.327.612,99</w:t>
            </w:r>
          </w:p>
        </w:tc>
        <w:tc>
          <w:tcPr>
            <w:tcW w:w="700" w:type="dxa"/>
            <w:tcMar>
              <w:top w:w="0" w:type="dxa"/>
              <w:bottom w:w="0" w:type="dxa"/>
            </w:tcMar>
            <w:vAlign w:val="center"/>
          </w:tcPr>
          <w:p w14:paraId="570FACD4" w14:textId="77777777" w:rsidR="00231213" w:rsidRDefault="00B2158D">
            <w:pPr>
              <w:keepNext/>
              <w:keepLines/>
              <w:spacing w:after="0" w:line="240" w:lineRule="auto"/>
              <w:jc w:val="right"/>
            </w:pPr>
            <w:r>
              <w:rPr>
                <w:sz w:val="18"/>
              </w:rPr>
              <w:t>131,2</w:t>
            </w:r>
          </w:p>
        </w:tc>
      </w:tr>
    </w:tbl>
    <w:p w14:paraId="5E3A7189" w14:textId="77777777" w:rsidR="00231213" w:rsidRDefault="00231213">
      <w:pPr>
        <w:spacing w:after="0"/>
      </w:pPr>
    </w:p>
    <w:p w14:paraId="03227BA6" w14:textId="77777777" w:rsidR="00231213" w:rsidRDefault="00B2158D">
      <w:pPr>
        <w:spacing w:line="240" w:lineRule="auto"/>
        <w:jc w:val="both"/>
      </w:pPr>
      <w:r>
        <w:t>Plaće su veće za 31,20% u odnosu na prethodno polugodišnje razdoblje budući da je došlo do povećanja osnovice za plaću te je veći broj djelatnika financiranih preko MZO a time i povećanja doprinosa za obvezno zdravstveno osiguranje. Ostali rashodi za zaposlene su se malo smanjili u odnosu na prethodno polugodišnje razdoblje budući da je došlo do manjih potreba zaposlenika za materijalnim pravima ( pomoći za bolovanje, pomoć za smrt užeg člana obitelji, jubilarne nagrade ). Doprinos za obvezno osiguranje u slučaju nezaposlenosti u ovom polugodišnjem razdoblju nisu ostvareni rashodi u odnosu na prethodno polugodišnje razdoblje zbog toga što u ovom razdoblju nije bilo isplata sudskih presuda za isplatu razlike plaće 6% za razdoblje od 12/2015-01/2016. kada se isplaćivao ovaj doprinos.</w:t>
      </w:r>
    </w:p>
    <w:p w14:paraId="5CEE51D7" w14:textId="77777777" w:rsidR="00231213" w:rsidRDefault="00231213"/>
    <w:p w14:paraId="3DC68A56" w14:textId="77777777" w:rsidR="00231213" w:rsidRDefault="00B2158D">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129660FE" w14:textId="77777777">
        <w:trPr>
          <w:cantSplit/>
        </w:trPr>
        <w:tc>
          <w:tcPr>
            <w:tcW w:w="700" w:type="dxa"/>
            <w:shd w:val="clear" w:color="auto" w:fill="E7F0F9"/>
            <w:tcMar>
              <w:top w:w="0" w:type="dxa"/>
              <w:bottom w:w="0" w:type="dxa"/>
            </w:tcMar>
            <w:vAlign w:val="center"/>
          </w:tcPr>
          <w:p w14:paraId="04B5DEEF"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363A8F"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716195"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B95E9B"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6F331A"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0861A2" w14:textId="77777777" w:rsidR="00231213" w:rsidRDefault="00B2158D">
            <w:pPr>
              <w:keepNext/>
              <w:keepLines/>
              <w:spacing w:after="0" w:line="240" w:lineRule="auto"/>
              <w:jc w:val="center"/>
            </w:pPr>
            <w:r>
              <w:rPr>
                <w:b/>
                <w:sz w:val="18"/>
              </w:rPr>
              <w:t>Indeks (%)</w:t>
            </w:r>
          </w:p>
        </w:tc>
      </w:tr>
      <w:tr w:rsidR="00231213" w14:paraId="5F61348A" w14:textId="77777777">
        <w:trPr>
          <w:cantSplit/>
          <w:trHeight w:val="560"/>
        </w:trPr>
        <w:tc>
          <w:tcPr>
            <w:tcW w:w="700" w:type="dxa"/>
            <w:tcMar>
              <w:top w:w="0" w:type="dxa"/>
              <w:bottom w:w="0" w:type="dxa"/>
            </w:tcMar>
            <w:vAlign w:val="center"/>
          </w:tcPr>
          <w:p w14:paraId="2E139B49" w14:textId="77777777" w:rsidR="00231213" w:rsidRDefault="00B2158D">
            <w:pPr>
              <w:keepNext/>
              <w:keepLines/>
              <w:spacing w:after="0" w:line="240" w:lineRule="auto"/>
            </w:pPr>
            <w:r>
              <w:rPr>
                <w:sz w:val="18"/>
              </w:rPr>
              <w:t>321</w:t>
            </w:r>
          </w:p>
        </w:tc>
        <w:tc>
          <w:tcPr>
            <w:tcW w:w="3180" w:type="dxa"/>
            <w:tcMar>
              <w:top w:w="0" w:type="dxa"/>
              <w:bottom w:w="0" w:type="dxa"/>
            </w:tcMar>
            <w:vAlign w:val="center"/>
          </w:tcPr>
          <w:p w14:paraId="4138FD09" w14:textId="77777777" w:rsidR="00231213" w:rsidRDefault="00B2158D">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425020FB" w14:textId="77777777" w:rsidR="00231213" w:rsidRDefault="00B2158D">
            <w:pPr>
              <w:keepNext/>
              <w:keepLines/>
              <w:spacing w:after="0" w:line="240" w:lineRule="auto"/>
            </w:pPr>
            <w:r>
              <w:rPr>
                <w:sz w:val="18"/>
              </w:rPr>
              <w:t>321</w:t>
            </w:r>
          </w:p>
        </w:tc>
        <w:tc>
          <w:tcPr>
            <w:tcW w:w="1860" w:type="dxa"/>
            <w:tcMar>
              <w:top w:w="0" w:type="dxa"/>
              <w:bottom w:w="0" w:type="dxa"/>
            </w:tcMar>
            <w:vAlign w:val="center"/>
          </w:tcPr>
          <w:p w14:paraId="170E0771" w14:textId="77777777" w:rsidR="00231213" w:rsidRDefault="00B2158D">
            <w:pPr>
              <w:keepNext/>
              <w:keepLines/>
              <w:spacing w:after="0" w:line="240" w:lineRule="auto"/>
              <w:jc w:val="right"/>
            </w:pPr>
            <w:r>
              <w:rPr>
                <w:sz w:val="18"/>
              </w:rPr>
              <w:t>33.905,98</w:t>
            </w:r>
          </w:p>
        </w:tc>
        <w:tc>
          <w:tcPr>
            <w:tcW w:w="1860" w:type="dxa"/>
            <w:tcMar>
              <w:top w:w="0" w:type="dxa"/>
              <w:bottom w:w="0" w:type="dxa"/>
            </w:tcMar>
            <w:vAlign w:val="center"/>
          </w:tcPr>
          <w:p w14:paraId="10402DC1" w14:textId="77777777" w:rsidR="00231213" w:rsidRDefault="00B2158D">
            <w:pPr>
              <w:keepNext/>
              <w:keepLines/>
              <w:spacing w:after="0" w:line="240" w:lineRule="auto"/>
              <w:jc w:val="right"/>
            </w:pPr>
            <w:r>
              <w:rPr>
                <w:sz w:val="18"/>
              </w:rPr>
              <w:t>36.047,74</w:t>
            </w:r>
          </w:p>
        </w:tc>
        <w:tc>
          <w:tcPr>
            <w:tcW w:w="700" w:type="dxa"/>
            <w:tcMar>
              <w:top w:w="0" w:type="dxa"/>
              <w:bottom w:w="0" w:type="dxa"/>
            </w:tcMar>
            <w:vAlign w:val="center"/>
          </w:tcPr>
          <w:p w14:paraId="09280555" w14:textId="77777777" w:rsidR="00231213" w:rsidRDefault="00B2158D">
            <w:pPr>
              <w:keepNext/>
              <w:keepLines/>
              <w:spacing w:after="0" w:line="240" w:lineRule="auto"/>
              <w:jc w:val="right"/>
            </w:pPr>
            <w:r>
              <w:rPr>
                <w:sz w:val="18"/>
              </w:rPr>
              <w:t>106,3</w:t>
            </w:r>
          </w:p>
        </w:tc>
      </w:tr>
    </w:tbl>
    <w:p w14:paraId="2F2987D9" w14:textId="77777777" w:rsidR="00231213" w:rsidRDefault="00231213">
      <w:pPr>
        <w:spacing w:after="0"/>
      </w:pPr>
    </w:p>
    <w:p w14:paraId="674D5104" w14:textId="77777777" w:rsidR="00231213" w:rsidRDefault="00B2158D">
      <w:pPr>
        <w:spacing w:line="240" w:lineRule="auto"/>
        <w:jc w:val="both"/>
      </w:pPr>
      <w:r>
        <w:t>Naknade troškova zaposlenima su veći za 6,30% u odnosu na prethodno polugodišnje razdoblje zbog veće zainteresiranosti profesora za seminare i stručna usavršavanja. Naknade za prijevoz djelatnika su veći izdaci za prijevoz zaposlenika na posao i s posla zbog  porasta cijene prijevoza te većeg broja zaposlenika.</w:t>
      </w:r>
    </w:p>
    <w:p w14:paraId="1C2A07B5" w14:textId="77777777" w:rsidR="00231213" w:rsidRDefault="00231213"/>
    <w:p w14:paraId="13766AE5" w14:textId="77777777" w:rsidR="00231213" w:rsidRDefault="00B2158D">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17962520" w14:textId="77777777">
        <w:trPr>
          <w:cantSplit/>
        </w:trPr>
        <w:tc>
          <w:tcPr>
            <w:tcW w:w="700" w:type="dxa"/>
            <w:shd w:val="clear" w:color="auto" w:fill="E7F0F9"/>
            <w:tcMar>
              <w:top w:w="0" w:type="dxa"/>
              <w:bottom w:w="0" w:type="dxa"/>
            </w:tcMar>
            <w:vAlign w:val="center"/>
          </w:tcPr>
          <w:p w14:paraId="40EF9940"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D6FFB8"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1D1D05"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EF2739"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C0B0D1"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4C062F" w14:textId="77777777" w:rsidR="00231213" w:rsidRDefault="00B2158D">
            <w:pPr>
              <w:keepNext/>
              <w:keepLines/>
              <w:spacing w:after="0" w:line="240" w:lineRule="auto"/>
              <w:jc w:val="center"/>
            </w:pPr>
            <w:r>
              <w:rPr>
                <w:b/>
                <w:sz w:val="18"/>
              </w:rPr>
              <w:t>Indeks (%)</w:t>
            </w:r>
          </w:p>
        </w:tc>
      </w:tr>
      <w:tr w:rsidR="00231213" w14:paraId="09D34066" w14:textId="77777777">
        <w:trPr>
          <w:cantSplit/>
          <w:trHeight w:val="560"/>
        </w:trPr>
        <w:tc>
          <w:tcPr>
            <w:tcW w:w="700" w:type="dxa"/>
            <w:tcMar>
              <w:top w:w="0" w:type="dxa"/>
              <w:bottom w:w="0" w:type="dxa"/>
            </w:tcMar>
            <w:vAlign w:val="center"/>
          </w:tcPr>
          <w:p w14:paraId="761AED66" w14:textId="77777777" w:rsidR="00231213" w:rsidRDefault="00B2158D">
            <w:pPr>
              <w:keepNext/>
              <w:keepLines/>
              <w:spacing w:after="0" w:line="240" w:lineRule="auto"/>
            </w:pPr>
            <w:r>
              <w:rPr>
                <w:sz w:val="18"/>
              </w:rPr>
              <w:t>322</w:t>
            </w:r>
          </w:p>
        </w:tc>
        <w:tc>
          <w:tcPr>
            <w:tcW w:w="3180" w:type="dxa"/>
            <w:tcMar>
              <w:top w:w="0" w:type="dxa"/>
              <w:bottom w:w="0" w:type="dxa"/>
            </w:tcMar>
            <w:vAlign w:val="center"/>
          </w:tcPr>
          <w:p w14:paraId="02126BC7" w14:textId="77777777" w:rsidR="00231213" w:rsidRDefault="00B2158D">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17BD5F60" w14:textId="77777777" w:rsidR="00231213" w:rsidRDefault="00B2158D">
            <w:pPr>
              <w:keepNext/>
              <w:keepLines/>
              <w:spacing w:after="0" w:line="240" w:lineRule="auto"/>
            </w:pPr>
            <w:r>
              <w:rPr>
                <w:sz w:val="18"/>
              </w:rPr>
              <w:t>322</w:t>
            </w:r>
          </w:p>
        </w:tc>
        <w:tc>
          <w:tcPr>
            <w:tcW w:w="1860" w:type="dxa"/>
            <w:tcMar>
              <w:top w:w="0" w:type="dxa"/>
              <w:bottom w:w="0" w:type="dxa"/>
            </w:tcMar>
            <w:vAlign w:val="center"/>
          </w:tcPr>
          <w:p w14:paraId="5700B48D" w14:textId="77777777" w:rsidR="00231213" w:rsidRDefault="00B2158D">
            <w:pPr>
              <w:keepNext/>
              <w:keepLines/>
              <w:spacing w:after="0" w:line="240" w:lineRule="auto"/>
              <w:jc w:val="right"/>
            </w:pPr>
            <w:r>
              <w:rPr>
                <w:sz w:val="18"/>
              </w:rPr>
              <w:t>43.777,67</w:t>
            </w:r>
          </w:p>
        </w:tc>
        <w:tc>
          <w:tcPr>
            <w:tcW w:w="1860" w:type="dxa"/>
            <w:tcMar>
              <w:top w:w="0" w:type="dxa"/>
              <w:bottom w:w="0" w:type="dxa"/>
            </w:tcMar>
            <w:vAlign w:val="center"/>
          </w:tcPr>
          <w:p w14:paraId="511B6B6D" w14:textId="77777777" w:rsidR="00231213" w:rsidRDefault="00B2158D">
            <w:pPr>
              <w:keepNext/>
              <w:keepLines/>
              <w:spacing w:after="0" w:line="240" w:lineRule="auto"/>
              <w:jc w:val="right"/>
            </w:pPr>
            <w:r>
              <w:rPr>
                <w:sz w:val="18"/>
              </w:rPr>
              <w:t>58.258,87</w:t>
            </w:r>
          </w:p>
        </w:tc>
        <w:tc>
          <w:tcPr>
            <w:tcW w:w="700" w:type="dxa"/>
            <w:tcMar>
              <w:top w:w="0" w:type="dxa"/>
              <w:bottom w:w="0" w:type="dxa"/>
            </w:tcMar>
            <w:vAlign w:val="center"/>
          </w:tcPr>
          <w:p w14:paraId="23F50526" w14:textId="77777777" w:rsidR="00231213" w:rsidRDefault="00B2158D">
            <w:pPr>
              <w:keepNext/>
              <w:keepLines/>
              <w:spacing w:after="0" w:line="240" w:lineRule="auto"/>
              <w:jc w:val="right"/>
            </w:pPr>
            <w:r>
              <w:rPr>
                <w:sz w:val="18"/>
              </w:rPr>
              <w:t>133,1</w:t>
            </w:r>
          </w:p>
        </w:tc>
      </w:tr>
    </w:tbl>
    <w:p w14:paraId="085A485F" w14:textId="77777777" w:rsidR="00231213" w:rsidRDefault="00231213">
      <w:pPr>
        <w:spacing w:after="0"/>
      </w:pPr>
    </w:p>
    <w:p w14:paraId="0A972AA6" w14:textId="77777777" w:rsidR="00231213" w:rsidRDefault="00B2158D">
      <w:pPr>
        <w:spacing w:line="240" w:lineRule="auto"/>
        <w:jc w:val="both"/>
      </w:pPr>
      <w:r>
        <w:t>Rashodi za materijal i energiju su veći za 33,10 % u odnosu na prethodno polugodišnje razdoblje zbog  porasta cijena uredskoga materijala te povećanih potreba za uredskim materijalom, zbog veće potrošnje električne energije, zbog većih potreba za materijalom za održavanje škole radi izgradnje medicinskoga kabineta te zbog većih potreba za sitnim inventarom škole i radi održavanja međužupanijskoga natjecanja za frizere. Zabilježen je pad službene radne i zaštitne odjeća i obuće  u odnosu na prethodno polugodišnje razdoblje zbog manjih potreba za radnom obućom i odjećom.</w:t>
      </w:r>
    </w:p>
    <w:p w14:paraId="644BD661" w14:textId="77777777" w:rsidR="00231213" w:rsidRDefault="00231213"/>
    <w:p w14:paraId="4C6C2A4B" w14:textId="77777777" w:rsidR="00231213" w:rsidRDefault="00B2158D">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4B8C2596" w14:textId="77777777">
        <w:trPr>
          <w:cantSplit/>
        </w:trPr>
        <w:tc>
          <w:tcPr>
            <w:tcW w:w="700" w:type="dxa"/>
            <w:shd w:val="clear" w:color="auto" w:fill="E7F0F9"/>
            <w:tcMar>
              <w:top w:w="0" w:type="dxa"/>
              <w:bottom w:w="0" w:type="dxa"/>
            </w:tcMar>
            <w:vAlign w:val="center"/>
          </w:tcPr>
          <w:p w14:paraId="6C9F5E07"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E72A21"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4809EF"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B1D66A"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7B6A03"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9ED632" w14:textId="77777777" w:rsidR="00231213" w:rsidRDefault="00B2158D">
            <w:pPr>
              <w:keepNext/>
              <w:keepLines/>
              <w:spacing w:after="0" w:line="240" w:lineRule="auto"/>
              <w:jc w:val="center"/>
            </w:pPr>
            <w:r>
              <w:rPr>
                <w:b/>
                <w:sz w:val="18"/>
              </w:rPr>
              <w:t>Indeks (%)</w:t>
            </w:r>
          </w:p>
        </w:tc>
      </w:tr>
      <w:tr w:rsidR="00231213" w14:paraId="6D74CA7E" w14:textId="77777777">
        <w:trPr>
          <w:cantSplit/>
          <w:trHeight w:val="560"/>
        </w:trPr>
        <w:tc>
          <w:tcPr>
            <w:tcW w:w="700" w:type="dxa"/>
            <w:tcMar>
              <w:top w:w="0" w:type="dxa"/>
              <w:bottom w:w="0" w:type="dxa"/>
            </w:tcMar>
            <w:vAlign w:val="center"/>
          </w:tcPr>
          <w:p w14:paraId="5A8ADB22" w14:textId="77777777" w:rsidR="00231213" w:rsidRDefault="00B2158D">
            <w:pPr>
              <w:keepNext/>
              <w:keepLines/>
              <w:spacing w:after="0" w:line="240" w:lineRule="auto"/>
            </w:pPr>
            <w:r>
              <w:rPr>
                <w:sz w:val="18"/>
              </w:rPr>
              <w:t>323</w:t>
            </w:r>
          </w:p>
        </w:tc>
        <w:tc>
          <w:tcPr>
            <w:tcW w:w="3180" w:type="dxa"/>
            <w:tcMar>
              <w:top w:w="0" w:type="dxa"/>
              <w:bottom w:w="0" w:type="dxa"/>
            </w:tcMar>
            <w:vAlign w:val="center"/>
          </w:tcPr>
          <w:p w14:paraId="1C0599EB" w14:textId="77777777" w:rsidR="00231213" w:rsidRDefault="00B2158D">
            <w:pPr>
              <w:keepNext/>
              <w:keepLines/>
              <w:spacing w:after="0" w:line="240" w:lineRule="auto"/>
            </w:pPr>
            <w:r>
              <w:rPr>
                <w:sz w:val="18"/>
              </w:rPr>
              <w:t>Rashodi za usluge (šifre 3231 do 3239)</w:t>
            </w:r>
          </w:p>
        </w:tc>
        <w:tc>
          <w:tcPr>
            <w:tcW w:w="700" w:type="dxa"/>
            <w:tcMar>
              <w:top w:w="0" w:type="dxa"/>
              <w:bottom w:w="0" w:type="dxa"/>
            </w:tcMar>
            <w:vAlign w:val="center"/>
          </w:tcPr>
          <w:p w14:paraId="1DEE9BCC" w14:textId="77777777" w:rsidR="00231213" w:rsidRDefault="00B2158D">
            <w:pPr>
              <w:keepNext/>
              <w:keepLines/>
              <w:spacing w:after="0" w:line="240" w:lineRule="auto"/>
            </w:pPr>
            <w:r>
              <w:rPr>
                <w:sz w:val="18"/>
              </w:rPr>
              <w:t>323</w:t>
            </w:r>
          </w:p>
        </w:tc>
        <w:tc>
          <w:tcPr>
            <w:tcW w:w="1860" w:type="dxa"/>
            <w:tcMar>
              <w:top w:w="0" w:type="dxa"/>
              <w:bottom w:w="0" w:type="dxa"/>
            </w:tcMar>
            <w:vAlign w:val="center"/>
          </w:tcPr>
          <w:p w14:paraId="65DBA943" w14:textId="77777777" w:rsidR="00231213" w:rsidRDefault="00B2158D">
            <w:pPr>
              <w:keepNext/>
              <w:keepLines/>
              <w:spacing w:after="0" w:line="240" w:lineRule="auto"/>
              <w:jc w:val="right"/>
            </w:pPr>
            <w:r>
              <w:rPr>
                <w:sz w:val="18"/>
              </w:rPr>
              <w:t>13.200,73</w:t>
            </w:r>
          </w:p>
        </w:tc>
        <w:tc>
          <w:tcPr>
            <w:tcW w:w="1860" w:type="dxa"/>
            <w:tcMar>
              <w:top w:w="0" w:type="dxa"/>
              <w:bottom w:w="0" w:type="dxa"/>
            </w:tcMar>
            <w:vAlign w:val="center"/>
          </w:tcPr>
          <w:p w14:paraId="36F96C79" w14:textId="77777777" w:rsidR="00231213" w:rsidRDefault="00B2158D">
            <w:pPr>
              <w:keepNext/>
              <w:keepLines/>
              <w:spacing w:after="0" w:line="240" w:lineRule="auto"/>
              <w:jc w:val="right"/>
            </w:pPr>
            <w:r>
              <w:rPr>
                <w:sz w:val="18"/>
              </w:rPr>
              <w:t>11.285,97</w:t>
            </w:r>
          </w:p>
        </w:tc>
        <w:tc>
          <w:tcPr>
            <w:tcW w:w="700" w:type="dxa"/>
            <w:tcMar>
              <w:top w:w="0" w:type="dxa"/>
              <w:bottom w:w="0" w:type="dxa"/>
            </w:tcMar>
            <w:vAlign w:val="center"/>
          </w:tcPr>
          <w:p w14:paraId="19C31E79" w14:textId="77777777" w:rsidR="00231213" w:rsidRDefault="00B2158D">
            <w:pPr>
              <w:keepNext/>
              <w:keepLines/>
              <w:spacing w:after="0" w:line="240" w:lineRule="auto"/>
              <w:jc w:val="right"/>
            </w:pPr>
            <w:r>
              <w:rPr>
                <w:sz w:val="18"/>
              </w:rPr>
              <w:t>85,5</w:t>
            </w:r>
          </w:p>
        </w:tc>
      </w:tr>
    </w:tbl>
    <w:p w14:paraId="34892901" w14:textId="77777777" w:rsidR="00231213" w:rsidRDefault="00231213">
      <w:pPr>
        <w:spacing w:after="0"/>
      </w:pPr>
    </w:p>
    <w:p w14:paraId="0CF6CE21" w14:textId="77777777" w:rsidR="00231213" w:rsidRDefault="00B2158D">
      <w:pPr>
        <w:spacing w:line="240" w:lineRule="auto"/>
        <w:jc w:val="both"/>
      </w:pPr>
      <w:r>
        <w:t>Rashodi za usluge su manji za 14,50 % u odnosu na prethodno polugodišnje razdoblje budući da je došlo do manje potrošnje telefona, poštarine te usluga prijevoza, smanjenih potreba za investicijsko održavanje u odnosu na prethodno polugodišnje razdoblje kada su bili veći troškovi zbog renoviranja učionica u medicinski kabinet. Kod usluga promidžbe i informiranja nije realiziran trošak  u odnosu na prethodno polugodišnje razdoblje zbog objave natječaja za ravnatelja u Narodnim novinama u prošlogodišnjem izvještajnom razdoblju. Manja potrošnja komunalnih usluga u odnosu na prethodno polugodišnje razdoblje zbog manje potrošnje vode u školi te zbog plaćanja vodnoga doprinosa za legalizaciju škole u prošlogodišnjem razdoblju. Kod zakupnina i najamnina su realizirani veći troškovi zbog kupnje licenci za program za raspored te veće cijene licenci za učeničke programe. Kod zdravstvenih i veterinarskih usluga povećani troškovi zbog većih broja odlazaka na zdravstvene preglede. Kod Intelektualnih i osobnih usluga su manji rashodi budući da se u prethodnom polugodišnjem razdoblju isplatila naknada odvjetnicima za sudsku presudu za djelatnicu Vlatku Bilobrk.  Ostale usluge veći rashodi u odnosu na prethodno polugodišnje razdoblje radi polaganja stručnoga ispita domara za kotlovničara.</w:t>
      </w:r>
    </w:p>
    <w:p w14:paraId="734E7564" w14:textId="77777777" w:rsidR="00231213" w:rsidRDefault="00231213"/>
    <w:p w14:paraId="23FA8061" w14:textId="77777777" w:rsidR="00231213" w:rsidRDefault="00B2158D">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22319073" w14:textId="77777777">
        <w:trPr>
          <w:cantSplit/>
        </w:trPr>
        <w:tc>
          <w:tcPr>
            <w:tcW w:w="700" w:type="dxa"/>
            <w:shd w:val="clear" w:color="auto" w:fill="E7F0F9"/>
            <w:tcMar>
              <w:top w:w="0" w:type="dxa"/>
              <w:bottom w:w="0" w:type="dxa"/>
            </w:tcMar>
            <w:vAlign w:val="center"/>
          </w:tcPr>
          <w:p w14:paraId="5C1BD73D"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1D1C5F"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D640D9"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82CAF3"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B0D1E0"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70531E" w14:textId="77777777" w:rsidR="00231213" w:rsidRDefault="00B2158D">
            <w:pPr>
              <w:keepNext/>
              <w:keepLines/>
              <w:spacing w:after="0" w:line="240" w:lineRule="auto"/>
              <w:jc w:val="center"/>
            </w:pPr>
            <w:r>
              <w:rPr>
                <w:b/>
                <w:sz w:val="18"/>
              </w:rPr>
              <w:t>Indeks (%)</w:t>
            </w:r>
          </w:p>
        </w:tc>
      </w:tr>
      <w:tr w:rsidR="00231213" w14:paraId="74929CC2" w14:textId="77777777">
        <w:trPr>
          <w:cantSplit/>
          <w:trHeight w:val="560"/>
        </w:trPr>
        <w:tc>
          <w:tcPr>
            <w:tcW w:w="700" w:type="dxa"/>
            <w:tcMar>
              <w:top w:w="0" w:type="dxa"/>
              <w:bottom w:w="0" w:type="dxa"/>
            </w:tcMar>
            <w:vAlign w:val="center"/>
          </w:tcPr>
          <w:p w14:paraId="627F4A7E" w14:textId="77777777" w:rsidR="00231213" w:rsidRDefault="00B2158D">
            <w:pPr>
              <w:keepNext/>
              <w:keepLines/>
              <w:spacing w:after="0" w:line="240" w:lineRule="auto"/>
            </w:pPr>
            <w:r>
              <w:rPr>
                <w:sz w:val="18"/>
              </w:rPr>
              <w:t>324</w:t>
            </w:r>
          </w:p>
        </w:tc>
        <w:tc>
          <w:tcPr>
            <w:tcW w:w="3180" w:type="dxa"/>
            <w:tcMar>
              <w:top w:w="0" w:type="dxa"/>
              <w:bottom w:w="0" w:type="dxa"/>
            </w:tcMar>
            <w:vAlign w:val="center"/>
          </w:tcPr>
          <w:p w14:paraId="48599EE3" w14:textId="77777777" w:rsidR="00231213" w:rsidRDefault="00B2158D">
            <w:pPr>
              <w:keepNext/>
              <w:keepLines/>
              <w:spacing w:after="0" w:line="240" w:lineRule="auto"/>
            </w:pPr>
            <w:r>
              <w:rPr>
                <w:sz w:val="18"/>
              </w:rPr>
              <w:t>Naknade troškova osobama izvan radnog odnosa</w:t>
            </w:r>
          </w:p>
        </w:tc>
        <w:tc>
          <w:tcPr>
            <w:tcW w:w="700" w:type="dxa"/>
            <w:tcMar>
              <w:top w:w="0" w:type="dxa"/>
              <w:bottom w:w="0" w:type="dxa"/>
            </w:tcMar>
            <w:vAlign w:val="center"/>
          </w:tcPr>
          <w:p w14:paraId="31313F82" w14:textId="77777777" w:rsidR="00231213" w:rsidRDefault="00B2158D">
            <w:pPr>
              <w:keepNext/>
              <w:keepLines/>
              <w:spacing w:after="0" w:line="240" w:lineRule="auto"/>
            </w:pPr>
            <w:r>
              <w:rPr>
                <w:sz w:val="18"/>
              </w:rPr>
              <w:t>324</w:t>
            </w:r>
          </w:p>
        </w:tc>
        <w:tc>
          <w:tcPr>
            <w:tcW w:w="1860" w:type="dxa"/>
            <w:tcMar>
              <w:top w:w="0" w:type="dxa"/>
              <w:bottom w:w="0" w:type="dxa"/>
            </w:tcMar>
            <w:vAlign w:val="center"/>
          </w:tcPr>
          <w:p w14:paraId="495E3E49" w14:textId="77777777" w:rsidR="00231213" w:rsidRDefault="00B2158D">
            <w:pPr>
              <w:keepNext/>
              <w:keepLines/>
              <w:spacing w:after="0" w:line="240" w:lineRule="auto"/>
              <w:jc w:val="right"/>
            </w:pPr>
            <w:r>
              <w:rPr>
                <w:sz w:val="18"/>
              </w:rPr>
              <w:t>0,00</w:t>
            </w:r>
          </w:p>
        </w:tc>
        <w:tc>
          <w:tcPr>
            <w:tcW w:w="1860" w:type="dxa"/>
            <w:tcMar>
              <w:top w:w="0" w:type="dxa"/>
              <w:bottom w:w="0" w:type="dxa"/>
            </w:tcMar>
            <w:vAlign w:val="center"/>
          </w:tcPr>
          <w:p w14:paraId="3F884B1D" w14:textId="77777777" w:rsidR="00231213" w:rsidRDefault="00B2158D">
            <w:pPr>
              <w:keepNext/>
              <w:keepLines/>
              <w:spacing w:after="0" w:line="240" w:lineRule="auto"/>
              <w:jc w:val="right"/>
            </w:pPr>
            <w:r>
              <w:rPr>
                <w:sz w:val="18"/>
              </w:rPr>
              <w:t>2.153,91</w:t>
            </w:r>
          </w:p>
        </w:tc>
        <w:tc>
          <w:tcPr>
            <w:tcW w:w="700" w:type="dxa"/>
            <w:tcMar>
              <w:top w:w="0" w:type="dxa"/>
              <w:bottom w:w="0" w:type="dxa"/>
            </w:tcMar>
            <w:vAlign w:val="center"/>
          </w:tcPr>
          <w:p w14:paraId="6AB67425" w14:textId="77777777" w:rsidR="00231213" w:rsidRDefault="00B2158D">
            <w:pPr>
              <w:keepNext/>
              <w:keepLines/>
              <w:spacing w:after="0" w:line="240" w:lineRule="auto"/>
              <w:jc w:val="right"/>
            </w:pPr>
            <w:r>
              <w:rPr>
                <w:sz w:val="18"/>
              </w:rPr>
              <w:t>-</w:t>
            </w:r>
          </w:p>
        </w:tc>
      </w:tr>
    </w:tbl>
    <w:p w14:paraId="3794BF34" w14:textId="77777777" w:rsidR="00231213" w:rsidRDefault="00231213">
      <w:pPr>
        <w:spacing w:after="0"/>
      </w:pPr>
    </w:p>
    <w:p w14:paraId="60780A20" w14:textId="77777777" w:rsidR="00231213" w:rsidRDefault="00B2158D">
      <w:pPr>
        <w:spacing w:line="240" w:lineRule="auto"/>
        <w:jc w:val="both"/>
      </w:pPr>
      <w:r>
        <w:lastRenderedPageBreak/>
        <w:t>Naknada troškova osobama izvan radnog odnosa u ovom polugodišnjem razdoblju su realizirani rashodi u odnosu na prethodno polugodišnje razdoblje jer je bila potreba za isplatom profesorima na temelju drugoga dohotka.</w:t>
      </w:r>
    </w:p>
    <w:p w14:paraId="78295E77" w14:textId="77777777" w:rsidR="00231213" w:rsidRDefault="00231213"/>
    <w:p w14:paraId="6619EA33" w14:textId="77777777" w:rsidR="00231213" w:rsidRDefault="00B2158D">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4828725A" w14:textId="77777777">
        <w:trPr>
          <w:cantSplit/>
        </w:trPr>
        <w:tc>
          <w:tcPr>
            <w:tcW w:w="700" w:type="dxa"/>
            <w:shd w:val="clear" w:color="auto" w:fill="E7F0F9"/>
            <w:tcMar>
              <w:top w:w="0" w:type="dxa"/>
              <w:bottom w:w="0" w:type="dxa"/>
            </w:tcMar>
            <w:vAlign w:val="center"/>
          </w:tcPr>
          <w:p w14:paraId="0B3A80D2"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6CA70B"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513807"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DF0EA8"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41F9A8"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136578" w14:textId="77777777" w:rsidR="00231213" w:rsidRDefault="00B2158D">
            <w:pPr>
              <w:keepNext/>
              <w:keepLines/>
              <w:spacing w:after="0" w:line="240" w:lineRule="auto"/>
              <w:jc w:val="center"/>
            </w:pPr>
            <w:r>
              <w:rPr>
                <w:b/>
                <w:sz w:val="18"/>
              </w:rPr>
              <w:t>Indeks (%)</w:t>
            </w:r>
          </w:p>
        </w:tc>
      </w:tr>
      <w:tr w:rsidR="00231213" w14:paraId="1F1CD803" w14:textId="77777777">
        <w:trPr>
          <w:cantSplit/>
          <w:trHeight w:val="560"/>
        </w:trPr>
        <w:tc>
          <w:tcPr>
            <w:tcW w:w="700" w:type="dxa"/>
            <w:tcMar>
              <w:top w:w="0" w:type="dxa"/>
              <w:bottom w:w="0" w:type="dxa"/>
            </w:tcMar>
            <w:vAlign w:val="center"/>
          </w:tcPr>
          <w:p w14:paraId="52B7C4A8" w14:textId="77777777" w:rsidR="00231213" w:rsidRDefault="00B2158D">
            <w:pPr>
              <w:keepNext/>
              <w:keepLines/>
              <w:spacing w:after="0" w:line="240" w:lineRule="auto"/>
            </w:pPr>
            <w:r>
              <w:rPr>
                <w:sz w:val="18"/>
              </w:rPr>
              <w:t>329</w:t>
            </w:r>
          </w:p>
        </w:tc>
        <w:tc>
          <w:tcPr>
            <w:tcW w:w="3180" w:type="dxa"/>
            <w:tcMar>
              <w:top w:w="0" w:type="dxa"/>
              <w:bottom w:w="0" w:type="dxa"/>
            </w:tcMar>
            <w:vAlign w:val="center"/>
          </w:tcPr>
          <w:p w14:paraId="6F003253" w14:textId="77777777" w:rsidR="00231213" w:rsidRDefault="00B2158D">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75979D6C" w14:textId="77777777" w:rsidR="00231213" w:rsidRDefault="00B2158D">
            <w:pPr>
              <w:keepNext/>
              <w:keepLines/>
              <w:spacing w:after="0" w:line="240" w:lineRule="auto"/>
            </w:pPr>
            <w:r>
              <w:rPr>
                <w:sz w:val="18"/>
              </w:rPr>
              <w:t>329</w:t>
            </w:r>
          </w:p>
        </w:tc>
        <w:tc>
          <w:tcPr>
            <w:tcW w:w="1860" w:type="dxa"/>
            <w:tcMar>
              <w:top w:w="0" w:type="dxa"/>
              <w:bottom w:w="0" w:type="dxa"/>
            </w:tcMar>
            <w:vAlign w:val="center"/>
          </w:tcPr>
          <w:p w14:paraId="547F416D" w14:textId="77777777" w:rsidR="00231213" w:rsidRDefault="00B2158D">
            <w:pPr>
              <w:keepNext/>
              <w:keepLines/>
              <w:spacing w:after="0" w:line="240" w:lineRule="auto"/>
              <w:jc w:val="right"/>
            </w:pPr>
            <w:r>
              <w:rPr>
                <w:sz w:val="18"/>
              </w:rPr>
              <w:t>18.194,60</w:t>
            </w:r>
          </w:p>
        </w:tc>
        <w:tc>
          <w:tcPr>
            <w:tcW w:w="1860" w:type="dxa"/>
            <w:tcMar>
              <w:top w:w="0" w:type="dxa"/>
              <w:bottom w:w="0" w:type="dxa"/>
            </w:tcMar>
            <w:vAlign w:val="center"/>
          </w:tcPr>
          <w:p w14:paraId="30FDE2EB" w14:textId="77777777" w:rsidR="00231213" w:rsidRDefault="00B2158D">
            <w:pPr>
              <w:keepNext/>
              <w:keepLines/>
              <w:spacing w:after="0" w:line="240" w:lineRule="auto"/>
              <w:jc w:val="right"/>
            </w:pPr>
            <w:r>
              <w:rPr>
                <w:sz w:val="18"/>
              </w:rPr>
              <w:t>23.349,96</w:t>
            </w:r>
          </w:p>
        </w:tc>
        <w:tc>
          <w:tcPr>
            <w:tcW w:w="700" w:type="dxa"/>
            <w:tcMar>
              <w:top w:w="0" w:type="dxa"/>
              <w:bottom w:w="0" w:type="dxa"/>
            </w:tcMar>
            <w:vAlign w:val="center"/>
          </w:tcPr>
          <w:p w14:paraId="16F70F90" w14:textId="77777777" w:rsidR="00231213" w:rsidRDefault="00B2158D">
            <w:pPr>
              <w:keepNext/>
              <w:keepLines/>
              <w:spacing w:after="0" w:line="240" w:lineRule="auto"/>
              <w:jc w:val="right"/>
            </w:pPr>
            <w:r>
              <w:rPr>
                <w:sz w:val="18"/>
              </w:rPr>
              <w:t>128,3</w:t>
            </w:r>
          </w:p>
        </w:tc>
      </w:tr>
    </w:tbl>
    <w:p w14:paraId="3097B69E" w14:textId="77777777" w:rsidR="00231213" w:rsidRDefault="00231213">
      <w:pPr>
        <w:spacing w:after="0"/>
      </w:pPr>
    </w:p>
    <w:p w14:paraId="4745A8D5" w14:textId="77777777" w:rsidR="00231213" w:rsidRDefault="00B2158D">
      <w:pPr>
        <w:spacing w:line="240" w:lineRule="auto"/>
        <w:jc w:val="both"/>
      </w:pPr>
      <w:r>
        <w:t>Ostali nespomenuti rashodi poslovanja su veći za 28,30 % u odnosu na prethodno polugodišnje razdoblje zbog većeg  broja članova povjerenstva za županijsko natjecanje u odnosu na prethodno polugodišnje razdoblje. Kod premije osiguranja realizirani su rashodi u odnosu na prethodno polugodišnje razdoblje kada  nije bio trošak osiguranja školskoga kombija. Veći rashodi za reprezentaciju u odnosu na prethodno polugodišnje razdoblje kada je bilo veći broj čašćenja sudionika za razne prezentacije u našoj školi. Ostvareni su veći rashodi za pristojbe i naknade zbog većeg broja isplaćenih naknada za nezapošljavanje invalida. Povećani troškovi za ostale nespomenute rashode poslovanja budući da je došlo do povećanja cijena održavanja maturalne zabave te povećanog broja maturanata.</w:t>
      </w:r>
    </w:p>
    <w:p w14:paraId="566AE0A0" w14:textId="77777777" w:rsidR="00231213" w:rsidRDefault="00231213"/>
    <w:p w14:paraId="5D382D85" w14:textId="77777777" w:rsidR="00231213" w:rsidRDefault="00B2158D">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2AD19248" w14:textId="77777777">
        <w:trPr>
          <w:cantSplit/>
        </w:trPr>
        <w:tc>
          <w:tcPr>
            <w:tcW w:w="700" w:type="dxa"/>
            <w:shd w:val="clear" w:color="auto" w:fill="E7F0F9"/>
            <w:tcMar>
              <w:top w:w="0" w:type="dxa"/>
              <w:bottom w:w="0" w:type="dxa"/>
            </w:tcMar>
            <w:vAlign w:val="center"/>
          </w:tcPr>
          <w:p w14:paraId="4F372786"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F42237"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D145FC"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76C29E"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14FAB8"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E33E15" w14:textId="77777777" w:rsidR="00231213" w:rsidRDefault="00B2158D">
            <w:pPr>
              <w:keepNext/>
              <w:keepLines/>
              <w:spacing w:after="0" w:line="240" w:lineRule="auto"/>
              <w:jc w:val="center"/>
            </w:pPr>
            <w:r>
              <w:rPr>
                <w:b/>
                <w:sz w:val="18"/>
              </w:rPr>
              <w:t>Indeks (%)</w:t>
            </w:r>
          </w:p>
        </w:tc>
      </w:tr>
      <w:tr w:rsidR="00231213" w14:paraId="12F235F4" w14:textId="77777777">
        <w:trPr>
          <w:cantSplit/>
          <w:trHeight w:val="560"/>
        </w:trPr>
        <w:tc>
          <w:tcPr>
            <w:tcW w:w="700" w:type="dxa"/>
            <w:tcMar>
              <w:top w:w="0" w:type="dxa"/>
              <w:bottom w:w="0" w:type="dxa"/>
            </w:tcMar>
            <w:vAlign w:val="center"/>
          </w:tcPr>
          <w:p w14:paraId="44E5A84D" w14:textId="77777777" w:rsidR="00231213" w:rsidRDefault="00B2158D">
            <w:pPr>
              <w:keepNext/>
              <w:keepLines/>
              <w:spacing w:after="0" w:line="240" w:lineRule="auto"/>
            </w:pPr>
            <w:r>
              <w:rPr>
                <w:sz w:val="18"/>
              </w:rPr>
              <w:t>343</w:t>
            </w:r>
          </w:p>
        </w:tc>
        <w:tc>
          <w:tcPr>
            <w:tcW w:w="3180" w:type="dxa"/>
            <w:tcMar>
              <w:top w:w="0" w:type="dxa"/>
              <w:bottom w:w="0" w:type="dxa"/>
            </w:tcMar>
            <w:vAlign w:val="center"/>
          </w:tcPr>
          <w:p w14:paraId="39766B23" w14:textId="77777777" w:rsidR="00231213" w:rsidRDefault="00B2158D">
            <w:pPr>
              <w:keepNext/>
              <w:keepLines/>
              <w:spacing w:after="0" w:line="240" w:lineRule="auto"/>
            </w:pPr>
            <w:r>
              <w:rPr>
                <w:sz w:val="18"/>
              </w:rPr>
              <w:t>Ostali financijski rashodi (šifre 3431 do 3434)</w:t>
            </w:r>
          </w:p>
        </w:tc>
        <w:tc>
          <w:tcPr>
            <w:tcW w:w="700" w:type="dxa"/>
            <w:tcMar>
              <w:top w:w="0" w:type="dxa"/>
              <w:bottom w:w="0" w:type="dxa"/>
            </w:tcMar>
            <w:vAlign w:val="center"/>
          </w:tcPr>
          <w:p w14:paraId="0EF8FD67" w14:textId="77777777" w:rsidR="00231213" w:rsidRDefault="00B2158D">
            <w:pPr>
              <w:keepNext/>
              <w:keepLines/>
              <w:spacing w:after="0" w:line="240" w:lineRule="auto"/>
            </w:pPr>
            <w:r>
              <w:rPr>
                <w:sz w:val="18"/>
              </w:rPr>
              <w:t>343</w:t>
            </w:r>
          </w:p>
        </w:tc>
        <w:tc>
          <w:tcPr>
            <w:tcW w:w="1860" w:type="dxa"/>
            <w:tcMar>
              <w:top w:w="0" w:type="dxa"/>
              <w:bottom w:w="0" w:type="dxa"/>
            </w:tcMar>
            <w:vAlign w:val="center"/>
          </w:tcPr>
          <w:p w14:paraId="011E0A2D" w14:textId="77777777" w:rsidR="00231213" w:rsidRDefault="00B2158D">
            <w:pPr>
              <w:keepNext/>
              <w:keepLines/>
              <w:spacing w:after="0" w:line="240" w:lineRule="auto"/>
              <w:jc w:val="right"/>
            </w:pPr>
            <w:r>
              <w:rPr>
                <w:sz w:val="18"/>
              </w:rPr>
              <w:t>726,02</w:t>
            </w:r>
          </w:p>
        </w:tc>
        <w:tc>
          <w:tcPr>
            <w:tcW w:w="1860" w:type="dxa"/>
            <w:tcMar>
              <w:top w:w="0" w:type="dxa"/>
              <w:bottom w:w="0" w:type="dxa"/>
            </w:tcMar>
            <w:vAlign w:val="center"/>
          </w:tcPr>
          <w:p w14:paraId="787904D6" w14:textId="77777777" w:rsidR="00231213" w:rsidRDefault="00B2158D">
            <w:pPr>
              <w:keepNext/>
              <w:keepLines/>
              <w:spacing w:after="0" w:line="240" w:lineRule="auto"/>
              <w:jc w:val="right"/>
            </w:pPr>
            <w:r>
              <w:rPr>
                <w:sz w:val="18"/>
              </w:rPr>
              <w:t>607,01</w:t>
            </w:r>
          </w:p>
        </w:tc>
        <w:tc>
          <w:tcPr>
            <w:tcW w:w="700" w:type="dxa"/>
            <w:tcMar>
              <w:top w:w="0" w:type="dxa"/>
              <w:bottom w:w="0" w:type="dxa"/>
            </w:tcMar>
            <w:vAlign w:val="center"/>
          </w:tcPr>
          <w:p w14:paraId="55BB7131" w14:textId="77777777" w:rsidR="00231213" w:rsidRDefault="00B2158D">
            <w:pPr>
              <w:keepNext/>
              <w:keepLines/>
              <w:spacing w:after="0" w:line="240" w:lineRule="auto"/>
              <w:jc w:val="right"/>
            </w:pPr>
            <w:r>
              <w:rPr>
                <w:sz w:val="18"/>
              </w:rPr>
              <w:t>83,6</w:t>
            </w:r>
          </w:p>
        </w:tc>
      </w:tr>
    </w:tbl>
    <w:p w14:paraId="710C7A40" w14:textId="77777777" w:rsidR="00231213" w:rsidRDefault="00231213">
      <w:pPr>
        <w:spacing w:after="0"/>
      </w:pPr>
    </w:p>
    <w:p w14:paraId="06BAD454" w14:textId="77777777" w:rsidR="00231213" w:rsidRDefault="00B2158D">
      <w:pPr>
        <w:spacing w:line="240" w:lineRule="auto"/>
        <w:jc w:val="both"/>
      </w:pPr>
      <w:r>
        <w:t>Ostali financijski rashodi su manji za 16,40% u odnosu na prethodno polugodišnje razdoblje zbog  toga što nisu realizirani rashodi za zatezne kamate u odnosu na prethodno polugodišnje razdoblje kada je bilo isplata sudskih presuda za isplatu razlike plaće 6% za razdoblje od 12/2015-01/2016.  Trošak transakcija preko računa škole je porastao zbog većeg broja transakcija preko HPB Zagreb za platni promet.</w:t>
      </w:r>
    </w:p>
    <w:p w14:paraId="48703D5B" w14:textId="77777777" w:rsidR="00231213" w:rsidRDefault="00231213"/>
    <w:p w14:paraId="14EEB7A9" w14:textId="77777777" w:rsidR="00231213" w:rsidRDefault="00B2158D">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7D38DA0C" w14:textId="77777777">
        <w:trPr>
          <w:cantSplit/>
        </w:trPr>
        <w:tc>
          <w:tcPr>
            <w:tcW w:w="700" w:type="dxa"/>
            <w:shd w:val="clear" w:color="auto" w:fill="E7F0F9"/>
            <w:tcMar>
              <w:top w:w="0" w:type="dxa"/>
              <w:bottom w:w="0" w:type="dxa"/>
            </w:tcMar>
            <w:vAlign w:val="center"/>
          </w:tcPr>
          <w:p w14:paraId="25087B94"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79A48C"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AA6926"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90ABED"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2063C3"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A00051" w14:textId="77777777" w:rsidR="00231213" w:rsidRDefault="00B2158D">
            <w:pPr>
              <w:keepNext/>
              <w:keepLines/>
              <w:spacing w:after="0" w:line="240" w:lineRule="auto"/>
              <w:jc w:val="center"/>
            </w:pPr>
            <w:r>
              <w:rPr>
                <w:b/>
                <w:sz w:val="18"/>
              </w:rPr>
              <w:t>Indeks (%)</w:t>
            </w:r>
          </w:p>
        </w:tc>
      </w:tr>
      <w:tr w:rsidR="00231213" w14:paraId="6CFD761F" w14:textId="77777777">
        <w:trPr>
          <w:cantSplit/>
          <w:trHeight w:val="560"/>
        </w:trPr>
        <w:tc>
          <w:tcPr>
            <w:tcW w:w="700" w:type="dxa"/>
            <w:tcMar>
              <w:top w:w="0" w:type="dxa"/>
              <w:bottom w:w="0" w:type="dxa"/>
            </w:tcMar>
            <w:vAlign w:val="center"/>
          </w:tcPr>
          <w:p w14:paraId="0911E829" w14:textId="77777777" w:rsidR="00231213" w:rsidRDefault="00B2158D">
            <w:pPr>
              <w:keepNext/>
              <w:keepLines/>
              <w:spacing w:after="0" w:line="240" w:lineRule="auto"/>
            </w:pPr>
            <w:r>
              <w:rPr>
                <w:sz w:val="18"/>
              </w:rPr>
              <w:t>372</w:t>
            </w:r>
          </w:p>
        </w:tc>
        <w:tc>
          <w:tcPr>
            <w:tcW w:w="3180" w:type="dxa"/>
            <w:tcMar>
              <w:top w:w="0" w:type="dxa"/>
              <w:bottom w:w="0" w:type="dxa"/>
            </w:tcMar>
            <w:vAlign w:val="center"/>
          </w:tcPr>
          <w:p w14:paraId="0F0432A8" w14:textId="77777777" w:rsidR="00231213" w:rsidRDefault="00B2158D">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2F180EA1" w14:textId="77777777" w:rsidR="00231213" w:rsidRDefault="00B2158D">
            <w:pPr>
              <w:keepNext/>
              <w:keepLines/>
              <w:spacing w:after="0" w:line="240" w:lineRule="auto"/>
            </w:pPr>
            <w:r>
              <w:rPr>
                <w:sz w:val="18"/>
              </w:rPr>
              <w:t>372</w:t>
            </w:r>
          </w:p>
        </w:tc>
        <w:tc>
          <w:tcPr>
            <w:tcW w:w="1860" w:type="dxa"/>
            <w:tcMar>
              <w:top w:w="0" w:type="dxa"/>
              <w:bottom w:w="0" w:type="dxa"/>
            </w:tcMar>
            <w:vAlign w:val="center"/>
          </w:tcPr>
          <w:p w14:paraId="48F607C9" w14:textId="77777777" w:rsidR="00231213" w:rsidRDefault="00B2158D">
            <w:pPr>
              <w:keepNext/>
              <w:keepLines/>
              <w:spacing w:after="0" w:line="240" w:lineRule="auto"/>
              <w:jc w:val="right"/>
            </w:pPr>
            <w:r>
              <w:rPr>
                <w:sz w:val="18"/>
              </w:rPr>
              <w:t>4.229,35</w:t>
            </w:r>
          </w:p>
        </w:tc>
        <w:tc>
          <w:tcPr>
            <w:tcW w:w="1860" w:type="dxa"/>
            <w:tcMar>
              <w:top w:w="0" w:type="dxa"/>
              <w:bottom w:w="0" w:type="dxa"/>
            </w:tcMar>
            <w:vAlign w:val="center"/>
          </w:tcPr>
          <w:p w14:paraId="219586EF" w14:textId="77777777" w:rsidR="00231213" w:rsidRDefault="00B2158D">
            <w:pPr>
              <w:keepNext/>
              <w:keepLines/>
              <w:spacing w:after="0" w:line="240" w:lineRule="auto"/>
              <w:jc w:val="right"/>
            </w:pPr>
            <w:r>
              <w:rPr>
                <w:sz w:val="18"/>
              </w:rPr>
              <w:t>5.068,38</w:t>
            </w:r>
          </w:p>
        </w:tc>
        <w:tc>
          <w:tcPr>
            <w:tcW w:w="700" w:type="dxa"/>
            <w:tcMar>
              <w:top w:w="0" w:type="dxa"/>
              <w:bottom w:w="0" w:type="dxa"/>
            </w:tcMar>
            <w:vAlign w:val="center"/>
          </w:tcPr>
          <w:p w14:paraId="00663B4C" w14:textId="77777777" w:rsidR="00231213" w:rsidRDefault="00B2158D">
            <w:pPr>
              <w:keepNext/>
              <w:keepLines/>
              <w:spacing w:after="0" w:line="240" w:lineRule="auto"/>
              <w:jc w:val="right"/>
            </w:pPr>
            <w:r>
              <w:rPr>
                <w:sz w:val="18"/>
              </w:rPr>
              <w:t>119,8</w:t>
            </w:r>
          </w:p>
        </w:tc>
      </w:tr>
    </w:tbl>
    <w:p w14:paraId="52A98736" w14:textId="77777777" w:rsidR="00231213" w:rsidRDefault="00231213">
      <w:pPr>
        <w:spacing w:after="0"/>
      </w:pPr>
    </w:p>
    <w:p w14:paraId="4CB505E6" w14:textId="77777777" w:rsidR="00231213" w:rsidRDefault="00B2158D">
      <w:pPr>
        <w:spacing w:line="240" w:lineRule="auto"/>
        <w:jc w:val="both"/>
      </w:pPr>
      <w:r>
        <w:t>Ostale naknade građanima i kućanstvima iz proračuna su veće za 19,80% u odnosu na prethodno polugodišnje razdoblje zbog toga što je u ovom razdoblju isplaćen veći broj mjesečnih isplata prijevoza učenika sa poteškoćama razvoju kojima MZO financira troškove prijevoza.</w:t>
      </w:r>
    </w:p>
    <w:p w14:paraId="57B015E1" w14:textId="77777777" w:rsidR="00231213" w:rsidRDefault="00231213"/>
    <w:p w14:paraId="194443F7" w14:textId="77777777" w:rsidR="00231213" w:rsidRDefault="00B2158D">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31213" w14:paraId="02F98D14" w14:textId="77777777">
        <w:trPr>
          <w:cantSplit/>
        </w:trPr>
        <w:tc>
          <w:tcPr>
            <w:tcW w:w="700" w:type="dxa"/>
            <w:shd w:val="clear" w:color="auto" w:fill="E7F0F9"/>
            <w:tcMar>
              <w:top w:w="0" w:type="dxa"/>
              <w:bottom w:w="0" w:type="dxa"/>
            </w:tcMar>
            <w:vAlign w:val="center"/>
          </w:tcPr>
          <w:p w14:paraId="6AF00B6E"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F37DB7"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2A879C"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A13301" w14:textId="77777777" w:rsidR="00231213" w:rsidRDefault="00B215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2E8434" w14:textId="77777777" w:rsidR="00231213" w:rsidRDefault="00B215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92ACBC" w14:textId="77777777" w:rsidR="00231213" w:rsidRDefault="00B2158D">
            <w:pPr>
              <w:keepNext/>
              <w:keepLines/>
              <w:spacing w:after="0" w:line="240" w:lineRule="auto"/>
              <w:jc w:val="center"/>
            </w:pPr>
            <w:r>
              <w:rPr>
                <w:b/>
                <w:sz w:val="18"/>
              </w:rPr>
              <w:t>Indeks (%)</w:t>
            </w:r>
          </w:p>
        </w:tc>
      </w:tr>
      <w:tr w:rsidR="00231213" w14:paraId="05E38C56" w14:textId="77777777">
        <w:trPr>
          <w:cantSplit/>
          <w:trHeight w:val="560"/>
        </w:trPr>
        <w:tc>
          <w:tcPr>
            <w:tcW w:w="700" w:type="dxa"/>
            <w:tcMar>
              <w:top w:w="0" w:type="dxa"/>
              <w:bottom w:w="0" w:type="dxa"/>
            </w:tcMar>
            <w:vAlign w:val="center"/>
          </w:tcPr>
          <w:p w14:paraId="3AA5F781" w14:textId="77777777" w:rsidR="00231213" w:rsidRDefault="00B2158D">
            <w:pPr>
              <w:keepNext/>
              <w:keepLines/>
              <w:spacing w:after="0" w:line="240" w:lineRule="auto"/>
            </w:pPr>
            <w:r>
              <w:rPr>
                <w:sz w:val="18"/>
              </w:rPr>
              <w:t>422</w:t>
            </w:r>
          </w:p>
        </w:tc>
        <w:tc>
          <w:tcPr>
            <w:tcW w:w="3180" w:type="dxa"/>
            <w:tcMar>
              <w:top w:w="0" w:type="dxa"/>
              <w:bottom w:w="0" w:type="dxa"/>
            </w:tcMar>
            <w:vAlign w:val="center"/>
          </w:tcPr>
          <w:p w14:paraId="0C14F566" w14:textId="77777777" w:rsidR="00231213" w:rsidRDefault="00B2158D">
            <w:pPr>
              <w:keepNext/>
              <w:keepLines/>
              <w:spacing w:after="0" w:line="240" w:lineRule="auto"/>
            </w:pPr>
            <w:r>
              <w:rPr>
                <w:sz w:val="18"/>
              </w:rPr>
              <w:t>Postrojenja i oprema (šifre 4221 do 4228)</w:t>
            </w:r>
          </w:p>
        </w:tc>
        <w:tc>
          <w:tcPr>
            <w:tcW w:w="700" w:type="dxa"/>
            <w:tcMar>
              <w:top w:w="0" w:type="dxa"/>
              <w:bottom w:w="0" w:type="dxa"/>
            </w:tcMar>
            <w:vAlign w:val="center"/>
          </w:tcPr>
          <w:p w14:paraId="1B16F2E5" w14:textId="77777777" w:rsidR="00231213" w:rsidRDefault="00B2158D">
            <w:pPr>
              <w:keepNext/>
              <w:keepLines/>
              <w:spacing w:after="0" w:line="240" w:lineRule="auto"/>
            </w:pPr>
            <w:r>
              <w:rPr>
                <w:sz w:val="18"/>
              </w:rPr>
              <w:t>422</w:t>
            </w:r>
          </w:p>
        </w:tc>
        <w:tc>
          <w:tcPr>
            <w:tcW w:w="1860" w:type="dxa"/>
            <w:tcMar>
              <w:top w:w="0" w:type="dxa"/>
              <w:bottom w:w="0" w:type="dxa"/>
            </w:tcMar>
            <w:vAlign w:val="center"/>
          </w:tcPr>
          <w:p w14:paraId="5A70EE71" w14:textId="77777777" w:rsidR="00231213" w:rsidRDefault="00B2158D">
            <w:pPr>
              <w:keepNext/>
              <w:keepLines/>
              <w:spacing w:after="0" w:line="240" w:lineRule="auto"/>
              <w:jc w:val="right"/>
            </w:pPr>
            <w:r>
              <w:rPr>
                <w:sz w:val="18"/>
              </w:rPr>
              <w:t>2.286,65</w:t>
            </w:r>
          </w:p>
        </w:tc>
        <w:tc>
          <w:tcPr>
            <w:tcW w:w="1860" w:type="dxa"/>
            <w:tcMar>
              <w:top w:w="0" w:type="dxa"/>
              <w:bottom w:w="0" w:type="dxa"/>
            </w:tcMar>
            <w:vAlign w:val="center"/>
          </w:tcPr>
          <w:p w14:paraId="3978482E" w14:textId="77777777" w:rsidR="00231213" w:rsidRDefault="00B2158D">
            <w:pPr>
              <w:keepNext/>
              <w:keepLines/>
              <w:spacing w:after="0" w:line="240" w:lineRule="auto"/>
              <w:jc w:val="right"/>
            </w:pPr>
            <w:r>
              <w:rPr>
                <w:sz w:val="18"/>
              </w:rPr>
              <w:t>0,00</w:t>
            </w:r>
          </w:p>
        </w:tc>
        <w:tc>
          <w:tcPr>
            <w:tcW w:w="700" w:type="dxa"/>
            <w:tcMar>
              <w:top w:w="0" w:type="dxa"/>
              <w:bottom w:w="0" w:type="dxa"/>
            </w:tcMar>
            <w:vAlign w:val="center"/>
          </w:tcPr>
          <w:p w14:paraId="5675F276" w14:textId="77777777" w:rsidR="00231213" w:rsidRDefault="00B2158D">
            <w:pPr>
              <w:keepNext/>
              <w:keepLines/>
              <w:spacing w:after="0" w:line="240" w:lineRule="auto"/>
              <w:jc w:val="right"/>
            </w:pPr>
            <w:r>
              <w:rPr>
                <w:sz w:val="18"/>
              </w:rPr>
              <w:t>0</w:t>
            </w:r>
          </w:p>
        </w:tc>
      </w:tr>
    </w:tbl>
    <w:p w14:paraId="058B6F33" w14:textId="77777777" w:rsidR="00231213" w:rsidRDefault="00231213">
      <w:pPr>
        <w:spacing w:after="0"/>
      </w:pPr>
    </w:p>
    <w:p w14:paraId="5135B498" w14:textId="77777777" w:rsidR="00231213" w:rsidRDefault="00B2158D">
      <w:pPr>
        <w:spacing w:line="240" w:lineRule="auto"/>
        <w:jc w:val="both"/>
      </w:pPr>
      <w:r>
        <w:t>Postrojenja i oprema nisu realizirani troškovi u odnosu na prethodno polugodišnje razdoblje kada je bila kupnja opreme za održavanje i zaštitu za ledomat za ugostiteljski kabinet te  uređaja, strojeva i oprema za ostale namjene za kupnju fotokopirnoga uređaja za zbornicu.</w:t>
      </w:r>
    </w:p>
    <w:p w14:paraId="145E067C" w14:textId="77777777" w:rsidR="00231213" w:rsidRDefault="00231213"/>
    <w:p w14:paraId="762B7FA9" w14:textId="77777777" w:rsidR="00231213" w:rsidRDefault="00B2158D">
      <w:pPr>
        <w:keepNext/>
        <w:spacing w:line="240" w:lineRule="auto"/>
        <w:jc w:val="center"/>
      </w:pPr>
      <w:r>
        <w:rPr>
          <w:b/>
          <w:sz w:val="28"/>
        </w:rPr>
        <w:t>Izvještaj o obvezama</w:t>
      </w:r>
    </w:p>
    <w:p w14:paraId="7DCD7492" w14:textId="77777777" w:rsidR="00231213" w:rsidRDefault="00B2158D">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31213" w14:paraId="7A2D8062" w14:textId="77777777">
        <w:trPr>
          <w:cantSplit/>
        </w:trPr>
        <w:tc>
          <w:tcPr>
            <w:tcW w:w="700" w:type="dxa"/>
            <w:shd w:val="clear" w:color="auto" w:fill="E7F0F9"/>
            <w:tcMar>
              <w:top w:w="0" w:type="dxa"/>
              <w:bottom w:w="0" w:type="dxa"/>
            </w:tcMar>
            <w:vAlign w:val="center"/>
          </w:tcPr>
          <w:p w14:paraId="4DFE00BF"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6F7508"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E97EFC"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B96389" w14:textId="77777777" w:rsidR="00231213" w:rsidRDefault="00B2158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D2C5E62" w14:textId="77777777" w:rsidR="00231213" w:rsidRDefault="00B2158D">
            <w:pPr>
              <w:keepNext/>
              <w:keepLines/>
              <w:spacing w:after="0" w:line="240" w:lineRule="auto"/>
              <w:jc w:val="center"/>
            </w:pPr>
            <w:r>
              <w:rPr>
                <w:b/>
                <w:sz w:val="18"/>
              </w:rPr>
              <w:t>Indeks (%)</w:t>
            </w:r>
          </w:p>
        </w:tc>
      </w:tr>
      <w:tr w:rsidR="00231213" w14:paraId="08E44806" w14:textId="77777777">
        <w:trPr>
          <w:cantSplit/>
          <w:trHeight w:val="560"/>
        </w:trPr>
        <w:tc>
          <w:tcPr>
            <w:tcW w:w="700" w:type="dxa"/>
            <w:tcMar>
              <w:top w:w="0" w:type="dxa"/>
              <w:bottom w:w="0" w:type="dxa"/>
            </w:tcMar>
            <w:vAlign w:val="center"/>
          </w:tcPr>
          <w:p w14:paraId="3EA324F1" w14:textId="77777777" w:rsidR="00231213" w:rsidRDefault="00231213">
            <w:pPr>
              <w:keepNext/>
              <w:keepLines/>
              <w:spacing w:after="0" w:line="240" w:lineRule="auto"/>
            </w:pPr>
          </w:p>
        </w:tc>
        <w:tc>
          <w:tcPr>
            <w:tcW w:w="3180" w:type="dxa"/>
            <w:tcMar>
              <w:top w:w="0" w:type="dxa"/>
              <w:bottom w:w="0" w:type="dxa"/>
            </w:tcMar>
            <w:vAlign w:val="center"/>
          </w:tcPr>
          <w:p w14:paraId="13CCF66A" w14:textId="77777777" w:rsidR="00231213" w:rsidRDefault="00B2158D">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915F136" w14:textId="77777777" w:rsidR="00231213" w:rsidRDefault="00B2158D">
            <w:pPr>
              <w:keepNext/>
              <w:keepLines/>
              <w:spacing w:after="0" w:line="240" w:lineRule="auto"/>
            </w:pPr>
            <w:r>
              <w:rPr>
                <w:sz w:val="18"/>
              </w:rPr>
              <w:t>V007</w:t>
            </w:r>
          </w:p>
        </w:tc>
        <w:tc>
          <w:tcPr>
            <w:tcW w:w="1860" w:type="dxa"/>
            <w:tcMar>
              <w:top w:w="0" w:type="dxa"/>
              <w:bottom w:w="0" w:type="dxa"/>
            </w:tcMar>
            <w:vAlign w:val="center"/>
          </w:tcPr>
          <w:p w14:paraId="19D38102" w14:textId="77777777" w:rsidR="00231213" w:rsidRDefault="00B2158D">
            <w:pPr>
              <w:keepNext/>
              <w:keepLines/>
              <w:spacing w:after="0" w:line="240" w:lineRule="auto"/>
              <w:jc w:val="right"/>
            </w:pPr>
            <w:r>
              <w:rPr>
                <w:sz w:val="18"/>
              </w:rPr>
              <w:t>0,00</w:t>
            </w:r>
          </w:p>
        </w:tc>
        <w:tc>
          <w:tcPr>
            <w:tcW w:w="700" w:type="dxa"/>
            <w:tcMar>
              <w:top w:w="0" w:type="dxa"/>
              <w:bottom w:w="0" w:type="dxa"/>
            </w:tcMar>
            <w:vAlign w:val="center"/>
          </w:tcPr>
          <w:p w14:paraId="6208DBC7" w14:textId="77777777" w:rsidR="00231213" w:rsidRDefault="00B2158D">
            <w:pPr>
              <w:keepNext/>
              <w:keepLines/>
              <w:spacing w:after="0" w:line="240" w:lineRule="auto"/>
              <w:jc w:val="right"/>
            </w:pPr>
            <w:r>
              <w:rPr>
                <w:sz w:val="18"/>
              </w:rPr>
              <w:t>-</w:t>
            </w:r>
          </w:p>
        </w:tc>
      </w:tr>
    </w:tbl>
    <w:p w14:paraId="38ABC2C8" w14:textId="77777777" w:rsidR="00231213" w:rsidRDefault="00231213">
      <w:pPr>
        <w:spacing w:after="0"/>
      </w:pPr>
    </w:p>
    <w:p w14:paraId="305C39C4" w14:textId="77777777" w:rsidR="00231213" w:rsidRDefault="00B2158D">
      <w:pPr>
        <w:spacing w:line="240" w:lineRule="auto"/>
        <w:jc w:val="both"/>
      </w:pPr>
      <w:r>
        <w:t>Nemamo dospjelih obveza na kraju izvještajnog razdoblja budući da smo sve dospjele obveze uspjeli podmirili do 30.06.2025.</w:t>
      </w:r>
    </w:p>
    <w:p w14:paraId="5D20D623" w14:textId="77777777" w:rsidR="00231213" w:rsidRDefault="00231213"/>
    <w:p w14:paraId="4FC3F6EC" w14:textId="77777777" w:rsidR="00231213" w:rsidRDefault="00B2158D">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31213" w14:paraId="67137EB5" w14:textId="77777777">
        <w:trPr>
          <w:cantSplit/>
        </w:trPr>
        <w:tc>
          <w:tcPr>
            <w:tcW w:w="700" w:type="dxa"/>
            <w:shd w:val="clear" w:color="auto" w:fill="E7F0F9"/>
            <w:tcMar>
              <w:top w:w="0" w:type="dxa"/>
              <w:bottom w:w="0" w:type="dxa"/>
            </w:tcMar>
            <w:vAlign w:val="center"/>
          </w:tcPr>
          <w:p w14:paraId="2BE49F64" w14:textId="77777777" w:rsidR="00231213" w:rsidRDefault="00B2158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C38921" w14:textId="77777777" w:rsidR="00231213" w:rsidRDefault="00B215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70B3F7" w14:textId="77777777" w:rsidR="00231213" w:rsidRDefault="00B215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B50A09" w14:textId="77777777" w:rsidR="00231213" w:rsidRDefault="00B2158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64EC620" w14:textId="77777777" w:rsidR="00231213" w:rsidRDefault="00B2158D">
            <w:pPr>
              <w:keepNext/>
              <w:keepLines/>
              <w:spacing w:after="0" w:line="240" w:lineRule="auto"/>
              <w:jc w:val="center"/>
            </w:pPr>
            <w:r>
              <w:rPr>
                <w:b/>
                <w:sz w:val="18"/>
              </w:rPr>
              <w:t>Indeks (%)</w:t>
            </w:r>
          </w:p>
        </w:tc>
      </w:tr>
      <w:tr w:rsidR="00231213" w14:paraId="67EC3414" w14:textId="77777777">
        <w:trPr>
          <w:cantSplit/>
          <w:trHeight w:val="560"/>
        </w:trPr>
        <w:tc>
          <w:tcPr>
            <w:tcW w:w="700" w:type="dxa"/>
            <w:tcMar>
              <w:top w:w="0" w:type="dxa"/>
              <w:bottom w:w="0" w:type="dxa"/>
            </w:tcMar>
            <w:vAlign w:val="center"/>
          </w:tcPr>
          <w:p w14:paraId="71F0D1B9" w14:textId="77777777" w:rsidR="00231213" w:rsidRDefault="00231213">
            <w:pPr>
              <w:keepNext/>
              <w:keepLines/>
              <w:spacing w:after="0" w:line="240" w:lineRule="auto"/>
            </w:pPr>
          </w:p>
        </w:tc>
        <w:tc>
          <w:tcPr>
            <w:tcW w:w="3180" w:type="dxa"/>
            <w:tcMar>
              <w:top w:w="0" w:type="dxa"/>
              <w:bottom w:w="0" w:type="dxa"/>
            </w:tcMar>
            <w:vAlign w:val="center"/>
          </w:tcPr>
          <w:p w14:paraId="3EAA9C98" w14:textId="77777777" w:rsidR="00231213" w:rsidRDefault="00B2158D">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32464CC2" w14:textId="77777777" w:rsidR="00231213" w:rsidRDefault="00B2158D">
            <w:pPr>
              <w:keepNext/>
              <w:keepLines/>
              <w:spacing w:after="0" w:line="240" w:lineRule="auto"/>
            </w:pPr>
            <w:r>
              <w:rPr>
                <w:sz w:val="18"/>
              </w:rPr>
              <w:t>V009</w:t>
            </w:r>
          </w:p>
        </w:tc>
        <w:tc>
          <w:tcPr>
            <w:tcW w:w="1860" w:type="dxa"/>
            <w:tcMar>
              <w:top w:w="0" w:type="dxa"/>
              <w:bottom w:w="0" w:type="dxa"/>
            </w:tcMar>
            <w:vAlign w:val="center"/>
          </w:tcPr>
          <w:p w14:paraId="4DFB8AA3" w14:textId="77777777" w:rsidR="00231213" w:rsidRDefault="00B2158D">
            <w:pPr>
              <w:keepNext/>
              <w:keepLines/>
              <w:spacing w:after="0" w:line="240" w:lineRule="auto"/>
              <w:jc w:val="right"/>
            </w:pPr>
            <w:r>
              <w:rPr>
                <w:sz w:val="18"/>
              </w:rPr>
              <w:t>234.258,89</w:t>
            </w:r>
          </w:p>
        </w:tc>
        <w:tc>
          <w:tcPr>
            <w:tcW w:w="700" w:type="dxa"/>
            <w:tcMar>
              <w:top w:w="0" w:type="dxa"/>
              <w:bottom w:w="0" w:type="dxa"/>
            </w:tcMar>
            <w:vAlign w:val="center"/>
          </w:tcPr>
          <w:p w14:paraId="46027917" w14:textId="77777777" w:rsidR="00231213" w:rsidRDefault="00B2158D">
            <w:pPr>
              <w:keepNext/>
              <w:keepLines/>
              <w:spacing w:after="0" w:line="240" w:lineRule="auto"/>
              <w:jc w:val="right"/>
            </w:pPr>
            <w:r>
              <w:rPr>
                <w:sz w:val="18"/>
              </w:rPr>
              <w:t>-</w:t>
            </w:r>
          </w:p>
        </w:tc>
      </w:tr>
    </w:tbl>
    <w:p w14:paraId="6B96E377" w14:textId="77777777" w:rsidR="00231213" w:rsidRDefault="00231213">
      <w:pPr>
        <w:spacing w:after="0"/>
      </w:pPr>
    </w:p>
    <w:p w14:paraId="16A14445" w14:textId="77777777" w:rsidR="00231213" w:rsidRDefault="00B2158D">
      <w:pPr>
        <w:spacing w:line="240" w:lineRule="auto"/>
        <w:jc w:val="both"/>
      </w:pPr>
      <w:r>
        <w:t>Stanje nedospjelih obveza na kraju izvještajnog razdoblja iznosi 234.258,89€.  Sastoje se od međusobnih obveza subjekata općega proračuna na bolovanje preko 42 dana na teret HZZO koja iznose 1.867,08€ a ostatak nedospjelih obveza od 232.391,81€ se odnosi na plaće za 06.mj.2025.  koja dospijeva u 07.mj.2025. te račune koji imaju rok dospijeća u 07.mj.2025.</w:t>
      </w:r>
    </w:p>
    <w:p w14:paraId="43C4BE3E" w14:textId="7C86E60E" w:rsidR="00231213" w:rsidRDefault="00257262">
      <w:r>
        <w:t>U Sinju, 10.07.2025.</w:t>
      </w:r>
    </w:p>
    <w:p w14:paraId="5E34A6C3" w14:textId="24EE7476" w:rsidR="00257262" w:rsidRDefault="00257262"/>
    <w:p w14:paraId="6AF6A2BD" w14:textId="1C396505" w:rsidR="00257262" w:rsidRDefault="00257262">
      <w:r>
        <w:t>___________</w:t>
      </w:r>
    </w:p>
    <w:p w14:paraId="60E5342D" w14:textId="677E250A" w:rsidR="00257262" w:rsidRDefault="00257262">
      <w:r>
        <w:t>Ravnatelj : Stipe Ivišić</w:t>
      </w:r>
    </w:p>
    <w:sectPr w:rsidR="00257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13"/>
    <w:rsid w:val="00231213"/>
    <w:rsid w:val="00257262"/>
    <w:rsid w:val="00B215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1F72"/>
  <w15:docId w15:val="{3F1F4BAE-E45E-40F4-B436-FD574322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2075</Words>
  <Characters>11832</Characters>
  <Application>Microsoft Office Word</Application>
  <DocSecurity>0</DocSecurity>
  <Lines>98</Lines>
  <Paragraphs>27</Paragraphs>
  <ScaleCrop>false</ScaleCrop>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dc:creator>
  <cp:lastModifiedBy>Jadranka</cp:lastModifiedBy>
  <cp:revision>3</cp:revision>
  <cp:lastPrinted>2025-07-10T10:14:00Z</cp:lastPrinted>
  <dcterms:created xsi:type="dcterms:W3CDTF">2025-07-10T10:15:00Z</dcterms:created>
  <dcterms:modified xsi:type="dcterms:W3CDTF">2025-07-17T12:40:00Z</dcterms:modified>
</cp:coreProperties>
</file>